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3168B" w14:textId="77777777" w:rsidR="00E8643B" w:rsidRDefault="00E8643B" w:rsidP="00E8643B">
      <w:pPr>
        <w:rPr>
          <w:rFonts w:hint="eastAsia"/>
          <w:sz w:val="24"/>
        </w:rPr>
      </w:pPr>
      <w:r>
        <w:rPr>
          <w:rFonts w:hint="eastAsia"/>
          <w:sz w:val="24"/>
        </w:rPr>
        <w:t>精神科認定</w:t>
      </w:r>
      <w:r w:rsidRPr="006378F2">
        <w:rPr>
          <w:rFonts w:hint="eastAsia"/>
          <w:sz w:val="24"/>
        </w:rPr>
        <w:t>・様式</w:t>
      </w:r>
      <w:r w:rsidR="00D00002">
        <w:rPr>
          <w:rFonts w:hint="eastAsia"/>
          <w:sz w:val="24"/>
        </w:rPr>
        <w:t>４</w:t>
      </w:r>
    </w:p>
    <w:p w14:paraId="7914BF83" w14:textId="77777777" w:rsidR="00E8643B" w:rsidRDefault="00E8643B" w:rsidP="00E8643B">
      <w:pPr>
        <w:rPr>
          <w:rFonts w:hint="eastAsia"/>
          <w:sz w:val="24"/>
        </w:rPr>
      </w:pPr>
    </w:p>
    <w:p w14:paraId="2C040FE2" w14:textId="77777777" w:rsidR="00E8643B" w:rsidRDefault="00E8643B" w:rsidP="00E8643B">
      <w:pPr>
        <w:ind w:right="420" w:firstLineChars="1971" w:firstLine="4065"/>
        <w:rPr>
          <w:rFonts w:hint="eastAsia"/>
          <w:sz w:val="22"/>
          <w:szCs w:val="22"/>
        </w:rPr>
      </w:pPr>
      <w:r>
        <w:rPr>
          <w:rFonts w:hint="eastAsia"/>
          <w:sz w:val="22"/>
          <w:szCs w:val="22"/>
        </w:rPr>
        <w:t>申請者氏名</w:t>
      </w:r>
      <w:r w:rsidRPr="00231204">
        <w:rPr>
          <w:rFonts w:hint="eastAsia"/>
          <w:sz w:val="22"/>
          <w:szCs w:val="22"/>
          <w:u w:val="single"/>
        </w:rPr>
        <w:t xml:space="preserve">　　　　</w:t>
      </w:r>
      <w:r>
        <w:rPr>
          <w:rFonts w:hint="eastAsia"/>
          <w:sz w:val="22"/>
          <w:szCs w:val="22"/>
          <w:u w:val="single"/>
        </w:rPr>
        <w:t xml:space="preserve">　　　　　　　　　　　　</w:t>
      </w:r>
      <w:r w:rsidRPr="00231204">
        <w:rPr>
          <w:rFonts w:hint="eastAsia"/>
          <w:sz w:val="22"/>
          <w:szCs w:val="22"/>
          <w:u w:val="single"/>
        </w:rPr>
        <w:t xml:space="preserve">　　　　　　</w:t>
      </w:r>
    </w:p>
    <w:p w14:paraId="32E21E5B" w14:textId="192C6551" w:rsidR="00E8643B" w:rsidRDefault="00E8643B" w:rsidP="00E8643B">
      <w:pPr>
        <w:ind w:right="420"/>
        <w:jc w:val="center"/>
        <w:rPr>
          <w:rFonts w:hint="eastAsia"/>
          <w:sz w:val="22"/>
          <w:szCs w:val="22"/>
        </w:rPr>
      </w:pPr>
      <w:r>
        <w:rPr>
          <w:rFonts w:hint="eastAsia"/>
          <w:sz w:val="22"/>
          <w:szCs w:val="22"/>
        </w:rPr>
        <w:t>申請者所属施設名</w:t>
      </w:r>
      <w:r w:rsidRPr="00231204">
        <w:rPr>
          <w:rFonts w:hint="eastAsia"/>
          <w:sz w:val="22"/>
          <w:szCs w:val="22"/>
          <w:u w:val="single"/>
        </w:rPr>
        <w:t xml:space="preserve">　　　　　　　　　　　　　　　　　</w:t>
      </w:r>
    </w:p>
    <w:p w14:paraId="27B346F4" w14:textId="77777777" w:rsidR="00E8643B" w:rsidRDefault="00E8643B" w:rsidP="00E8643B">
      <w:pPr>
        <w:ind w:right="420" w:firstLineChars="3412" w:firstLine="7037"/>
        <w:rPr>
          <w:rFonts w:hint="eastAsia"/>
          <w:sz w:val="22"/>
          <w:szCs w:val="22"/>
        </w:rPr>
      </w:pPr>
      <w:r>
        <w:rPr>
          <w:rFonts w:hint="eastAsia"/>
          <w:sz w:val="22"/>
          <w:szCs w:val="22"/>
        </w:rPr>
        <w:t xml:space="preserve">（精神疾患種数　</w:t>
      </w:r>
      <w:r w:rsidRPr="00231204">
        <w:rPr>
          <w:rFonts w:hint="eastAsia"/>
          <w:sz w:val="22"/>
          <w:szCs w:val="22"/>
          <w:u w:val="single"/>
        </w:rPr>
        <w:t xml:space="preserve">　　　</w:t>
      </w:r>
      <w:r>
        <w:rPr>
          <w:rFonts w:hint="eastAsia"/>
          <w:sz w:val="22"/>
          <w:szCs w:val="22"/>
        </w:rPr>
        <w:t>）</w:t>
      </w:r>
    </w:p>
    <w:p w14:paraId="23B5B378" w14:textId="77777777" w:rsidR="00E8643B" w:rsidRDefault="00E8643B" w:rsidP="00E8643B">
      <w:pPr>
        <w:ind w:right="420" w:firstLineChars="1967" w:firstLine="4057"/>
        <w:rPr>
          <w:rFonts w:hint="eastAsia"/>
          <w:sz w:val="22"/>
          <w:szCs w:val="22"/>
        </w:rPr>
      </w:pPr>
    </w:p>
    <w:p w14:paraId="0CB2B83F" w14:textId="77777777" w:rsidR="00E8643B" w:rsidRDefault="00E8643B" w:rsidP="00E8643B">
      <w:pPr>
        <w:ind w:right="420"/>
        <w:jc w:val="center"/>
        <w:rPr>
          <w:rFonts w:hint="eastAsia"/>
          <w:sz w:val="28"/>
          <w:szCs w:val="28"/>
        </w:rPr>
      </w:pPr>
      <w:r>
        <w:rPr>
          <w:rFonts w:hint="eastAsia"/>
          <w:sz w:val="28"/>
          <w:szCs w:val="28"/>
        </w:rPr>
        <w:t>精神疾患患者への薬剤管理指導実績の要約</w:t>
      </w:r>
      <w:r w:rsidR="009B23B1">
        <w:rPr>
          <w:rFonts w:hint="eastAsia"/>
          <w:sz w:val="28"/>
          <w:szCs w:val="28"/>
        </w:rPr>
        <w:t>（３</w:t>
      </w:r>
      <w:r>
        <w:rPr>
          <w:rFonts w:hint="eastAsia"/>
          <w:sz w:val="28"/>
          <w:szCs w:val="28"/>
        </w:rPr>
        <w:t>０例</w:t>
      </w:r>
      <w:r w:rsidR="009B23B1">
        <w:rPr>
          <w:rFonts w:hint="eastAsia"/>
          <w:sz w:val="28"/>
          <w:szCs w:val="28"/>
        </w:rPr>
        <w:t>）</w:t>
      </w:r>
    </w:p>
    <w:p w14:paraId="3F52FE76" w14:textId="77777777" w:rsidR="00E8643B" w:rsidRDefault="00E8643B" w:rsidP="00E8643B">
      <w:pPr>
        <w:ind w:right="420"/>
        <w:jc w:val="center"/>
        <w:rPr>
          <w:rFonts w:hint="eastAsia"/>
          <w:sz w:val="20"/>
          <w:szCs w:val="20"/>
        </w:rPr>
      </w:pPr>
      <w:r>
        <w:rPr>
          <w:rFonts w:hint="eastAsia"/>
          <w:sz w:val="20"/>
          <w:szCs w:val="20"/>
        </w:rPr>
        <w:t>（症例番号を付し、性別・年齢・精神疾患名、治療の内容、指導内容などを要約してください）</w:t>
      </w:r>
    </w:p>
    <w:p w14:paraId="6DF8C9D5" w14:textId="77777777" w:rsidR="00E8643B" w:rsidRDefault="00E8643B" w:rsidP="00E8643B">
      <w:pPr>
        <w:ind w:right="420"/>
        <w:jc w:val="center"/>
        <w:rPr>
          <w:rFonts w:hint="eastAsia"/>
          <w:sz w:val="20"/>
          <w:szCs w:val="20"/>
        </w:rPr>
      </w:pPr>
    </w:p>
    <w:p w14:paraId="7C63EFD4" w14:textId="77777777" w:rsidR="00E8643B" w:rsidRPr="00320624" w:rsidRDefault="00AD0C46" w:rsidP="00E8643B">
      <w:pPr>
        <w:spacing w:line="276" w:lineRule="auto"/>
        <w:ind w:right="420" w:firstLineChars="50" w:firstLine="103"/>
        <w:rPr>
          <w:rFonts w:hint="eastAsia"/>
          <w:sz w:val="22"/>
          <w:szCs w:val="22"/>
        </w:rPr>
      </w:pPr>
      <w:r w:rsidRPr="00320624">
        <w:rPr>
          <w:rFonts w:hint="eastAsia"/>
          <w:sz w:val="22"/>
          <w:szCs w:val="22"/>
        </w:rPr>
        <w:t>※パソコンにて記載</w:t>
      </w:r>
      <w:r w:rsidR="00E8643B" w:rsidRPr="00320624">
        <w:rPr>
          <w:rFonts w:hint="eastAsia"/>
          <w:sz w:val="22"/>
          <w:szCs w:val="22"/>
        </w:rPr>
        <w:t>してください（手書きは不可）</w:t>
      </w:r>
    </w:p>
    <w:p w14:paraId="20F4972C" w14:textId="77777777" w:rsidR="00E8643B" w:rsidRPr="00320624" w:rsidRDefault="00E8643B" w:rsidP="00E8643B">
      <w:pPr>
        <w:spacing w:line="276" w:lineRule="auto"/>
        <w:ind w:right="420" w:firstLineChars="50" w:firstLine="103"/>
        <w:rPr>
          <w:rFonts w:hint="eastAsia"/>
          <w:sz w:val="22"/>
          <w:szCs w:val="22"/>
        </w:rPr>
      </w:pPr>
      <w:r w:rsidRPr="00320624">
        <w:rPr>
          <w:rFonts w:hint="eastAsia"/>
          <w:sz w:val="22"/>
          <w:szCs w:val="22"/>
        </w:rPr>
        <w:t>※入院期間は、具体的な年月日ではなく、通算の入院期間を記載してください</w:t>
      </w:r>
    </w:p>
    <w:p w14:paraId="62582FE6" w14:textId="77777777" w:rsidR="00E8643B" w:rsidRPr="00320624" w:rsidRDefault="00E8643B" w:rsidP="00E8643B">
      <w:pPr>
        <w:spacing w:line="276" w:lineRule="auto"/>
        <w:ind w:leftChars="50" w:left="304" w:right="420" w:hangingChars="100" w:hanging="206"/>
        <w:rPr>
          <w:rFonts w:ascii="ＭＳ 明朝" w:hAnsi="ＭＳ 明朝" w:hint="eastAsia"/>
          <w:sz w:val="22"/>
          <w:szCs w:val="22"/>
        </w:rPr>
      </w:pPr>
      <w:r w:rsidRPr="00320624">
        <w:rPr>
          <w:rFonts w:hint="eastAsia"/>
          <w:sz w:val="22"/>
          <w:szCs w:val="22"/>
        </w:rPr>
        <w:t>※</w:t>
      </w:r>
      <w:r w:rsidRPr="00320624">
        <w:rPr>
          <w:rFonts w:ascii="ＭＳ 明朝" w:hAnsi="ＭＳ 明朝" w:hint="eastAsia"/>
          <w:sz w:val="22"/>
          <w:szCs w:val="22"/>
        </w:rPr>
        <w:t>症例は、</w:t>
      </w:r>
      <w:r w:rsidRPr="00320624">
        <w:rPr>
          <w:rFonts w:hint="eastAsia"/>
          <w:sz w:val="22"/>
          <w:szCs w:val="22"/>
        </w:rPr>
        <w:t>広く使用されている用語を用い、</w:t>
      </w:r>
      <w:r w:rsidRPr="00320624">
        <w:rPr>
          <w:rFonts w:ascii="ＭＳ 明朝" w:hAnsi="ＭＳ 明朝" w:hint="eastAsia"/>
          <w:sz w:val="22"/>
          <w:szCs w:val="22"/>
        </w:rPr>
        <w:t>略語を使用せず、患者の状態（臨床検査値、バイタルサイン）、投与した薬剤名やその分量、処方提案した根拠となったエビデンスなども含めて、申請者本人の薬剤師としての患者に対する薬学的介入とその成果などが明瞭になるように記載してください。（カルテや入院サマリーの写しのようなものでは不十分です。）</w:t>
      </w:r>
    </w:p>
    <w:p w14:paraId="6C327E3E" w14:textId="77777777" w:rsidR="00E8643B" w:rsidRPr="00320624" w:rsidRDefault="00E8643B" w:rsidP="00E8643B">
      <w:pPr>
        <w:spacing w:line="276" w:lineRule="auto"/>
        <w:ind w:right="420" w:firstLineChars="50" w:firstLine="103"/>
        <w:rPr>
          <w:rFonts w:hint="eastAsia"/>
          <w:sz w:val="22"/>
          <w:szCs w:val="22"/>
        </w:rPr>
      </w:pPr>
      <w:r w:rsidRPr="00320624">
        <w:rPr>
          <w:rFonts w:hint="eastAsia"/>
          <w:sz w:val="22"/>
          <w:szCs w:val="22"/>
        </w:rPr>
        <w:t>※薬剤名は、商品名ではなく、一般名を用いてください</w:t>
      </w:r>
      <w:r w:rsidR="000D1374" w:rsidRPr="00320624">
        <w:rPr>
          <w:rFonts w:hint="eastAsia"/>
          <w:sz w:val="22"/>
          <w:szCs w:val="22"/>
        </w:rPr>
        <w:t>。</w:t>
      </w:r>
    </w:p>
    <w:p w14:paraId="6821FBBE" w14:textId="77777777" w:rsidR="000D1374" w:rsidRPr="00320624" w:rsidRDefault="00B70638" w:rsidP="00320624">
      <w:pPr>
        <w:ind w:leftChars="50" w:left="304" w:right="420" w:hangingChars="100" w:hanging="206"/>
        <w:rPr>
          <w:rFonts w:hint="eastAsia"/>
          <w:sz w:val="22"/>
          <w:szCs w:val="22"/>
        </w:rPr>
      </w:pPr>
      <w:r w:rsidRPr="00320624">
        <w:rPr>
          <w:rFonts w:hint="eastAsia"/>
          <w:sz w:val="22"/>
          <w:szCs w:val="22"/>
        </w:rPr>
        <w:t>※</w:t>
      </w:r>
      <w:r w:rsidRPr="00320624">
        <w:rPr>
          <w:rFonts w:hint="eastAsia"/>
          <w:color w:val="FF0000"/>
          <w:sz w:val="22"/>
          <w:szCs w:val="22"/>
          <w:u w:val="single"/>
        </w:rPr>
        <w:t>一症例３００～５００字（字数厳守）</w:t>
      </w:r>
      <w:r w:rsidRPr="00320624">
        <w:rPr>
          <w:rFonts w:hint="eastAsia"/>
          <w:sz w:val="22"/>
          <w:szCs w:val="22"/>
        </w:rPr>
        <w:t>で記載してください</w:t>
      </w:r>
      <w:r w:rsidR="00036AED" w:rsidRPr="00320624">
        <w:rPr>
          <w:rFonts w:hint="eastAsia"/>
          <w:sz w:val="22"/>
          <w:szCs w:val="22"/>
        </w:rPr>
        <w:t>（薬剤管理指導業務内容の要約の下に文字数を記載してください。</w:t>
      </w:r>
    </w:p>
    <w:p w14:paraId="7AC3A586" w14:textId="77777777" w:rsidR="00E8643B" w:rsidRPr="00D448BA" w:rsidRDefault="00320624" w:rsidP="00E8643B">
      <w:pPr>
        <w:autoSpaceDE w:val="0"/>
        <w:autoSpaceDN w:val="0"/>
        <w:adjustRightInd w:val="0"/>
        <w:spacing w:line="276" w:lineRule="auto"/>
        <w:ind w:leftChars="47" w:left="298" w:hangingChars="100" w:hanging="206"/>
        <w:jc w:val="left"/>
        <w:rPr>
          <w:rFonts w:ascii="ＭＳ 明朝" w:hAnsi="ＭＳ 明朝" w:cs="MS-Mincho" w:hint="eastAsia"/>
          <w:kern w:val="0"/>
          <w:sz w:val="22"/>
          <w:szCs w:val="22"/>
        </w:rPr>
      </w:pPr>
      <w:r w:rsidRPr="00320624">
        <w:rPr>
          <w:rFonts w:hint="eastAsia"/>
          <w:sz w:val="22"/>
          <w:szCs w:val="22"/>
        </w:rPr>
        <w:t>※</w:t>
      </w:r>
      <w:r w:rsidR="00E8643B" w:rsidRPr="00320624">
        <w:rPr>
          <w:rFonts w:ascii="ＭＳ 明朝" w:hAnsi="ＭＳ 明朝" w:cs="MS-Mincho"/>
          <w:kern w:val="0"/>
          <w:sz w:val="22"/>
          <w:szCs w:val="22"/>
        </w:rPr>
        <w:t xml:space="preserve">ICD-10 </w:t>
      </w:r>
      <w:r w:rsidR="00E8643B" w:rsidRPr="00320624">
        <w:rPr>
          <w:rFonts w:ascii="ＭＳ 明朝" w:hAnsi="ＭＳ 明朝" w:cs="MS-Mincho" w:hint="eastAsia"/>
          <w:kern w:val="0"/>
          <w:sz w:val="22"/>
          <w:szCs w:val="22"/>
        </w:rPr>
        <w:t>により分類され</w:t>
      </w:r>
      <w:r w:rsidR="00E8643B" w:rsidRPr="00D448BA">
        <w:rPr>
          <w:rFonts w:ascii="ＭＳ 明朝" w:hAnsi="ＭＳ 明朝" w:cs="MS-Mincho" w:hint="eastAsia"/>
          <w:kern w:val="0"/>
          <w:sz w:val="22"/>
          <w:szCs w:val="22"/>
        </w:rPr>
        <w:t>た</w:t>
      </w:r>
      <w:r w:rsidR="00E8643B" w:rsidRPr="00D448BA">
        <w:rPr>
          <w:rFonts w:ascii="ＭＳ 明朝" w:hAnsi="ＭＳ 明朝" w:cs="MS-Mincho"/>
          <w:kern w:val="0"/>
          <w:sz w:val="22"/>
          <w:szCs w:val="22"/>
        </w:rPr>
        <w:t>Mental and Behavioural Disorders</w:t>
      </w:r>
      <w:r w:rsidR="00E8643B" w:rsidRPr="00D448BA">
        <w:rPr>
          <w:rFonts w:ascii="ＭＳ 明朝" w:hAnsi="ＭＳ 明朝" w:cs="MS-Mincho" w:hint="eastAsia"/>
          <w:kern w:val="0"/>
          <w:sz w:val="22"/>
          <w:szCs w:val="22"/>
        </w:rPr>
        <w:t>（精神および行動障害）に対して行われる薬物療法を対象とし、下記の①～⑦の薬剤による薬物治療に関して、</w:t>
      </w:r>
      <w:r w:rsidR="00E8643B" w:rsidRPr="00D448BA">
        <w:rPr>
          <w:rFonts w:ascii="ＭＳ 明朝" w:hAnsi="ＭＳ 明朝" w:cs="MS-Mincho" w:hint="eastAsia"/>
          <w:kern w:val="0"/>
          <w:sz w:val="22"/>
          <w:szCs w:val="22"/>
          <w:u w:val="single"/>
        </w:rPr>
        <w:t>各２症例以上</w:t>
      </w:r>
      <w:r w:rsidR="00E8643B" w:rsidRPr="00D448BA">
        <w:rPr>
          <w:rFonts w:ascii="ＭＳ 明朝" w:hAnsi="ＭＳ 明朝" w:cs="MS-Mincho" w:hint="eastAsia"/>
          <w:kern w:val="0"/>
          <w:sz w:val="22"/>
          <w:szCs w:val="22"/>
        </w:rPr>
        <w:t>を記載してください</w:t>
      </w:r>
    </w:p>
    <w:p w14:paraId="3EB20F66" w14:textId="77777777" w:rsidR="00B83C36" w:rsidRPr="00D448BA" w:rsidRDefault="00E8643B" w:rsidP="00B83C36">
      <w:pPr>
        <w:autoSpaceDE w:val="0"/>
        <w:autoSpaceDN w:val="0"/>
        <w:adjustRightInd w:val="0"/>
        <w:spacing w:line="276" w:lineRule="auto"/>
        <w:ind w:leftChars="500" w:left="981"/>
        <w:jc w:val="left"/>
        <w:rPr>
          <w:rFonts w:ascii="ＭＳ 明朝" w:hAnsi="ＭＳ 明朝" w:cs="MS-Mincho"/>
          <w:kern w:val="0"/>
          <w:sz w:val="22"/>
          <w:szCs w:val="22"/>
        </w:rPr>
      </w:pPr>
      <w:r w:rsidRPr="00D448BA">
        <w:rPr>
          <w:rFonts w:ascii="ＭＳ 明朝" w:hAnsi="ＭＳ 明朝" w:cs="MS-Mincho" w:hint="eastAsia"/>
          <w:kern w:val="0"/>
          <w:sz w:val="22"/>
          <w:szCs w:val="22"/>
        </w:rPr>
        <w:t>①</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抗精神病薬</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②</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抗うつ薬</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③</w:t>
      </w:r>
      <w:r w:rsidRPr="00D448BA">
        <w:rPr>
          <w:rFonts w:ascii="ＭＳ 明朝" w:hAnsi="ＭＳ 明朝" w:cs="MS-Mincho"/>
          <w:kern w:val="0"/>
          <w:sz w:val="22"/>
          <w:szCs w:val="22"/>
        </w:rPr>
        <w:t xml:space="preserve"> </w:t>
      </w:r>
      <w:r w:rsidRPr="00D448BA">
        <w:rPr>
          <w:rFonts w:ascii="ＭＳ 明朝" w:hAnsi="ＭＳ 明朝" w:cs="MS-Mincho" w:hint="eastAsia"/>
          <w:kern w:val="0"/>
          <w:sz w:val="22"/>
          <w:szCs w:val="22"/>
        </w:rPr>
        <w:t>気分安定薬（抗てんかん薬</w:t>
      </w:r>
      <w:r w:rsidR="00B83C36" w:rsidRPr="00D448BA">
        <w:rPr>
          <w:rFonts w:ascii="ＭＳ 明朝" w:hAnsi="ＭＳ 明朝" w:cs="MS-Mincho" w:hint="eastAsia"/>
          <w:kern w:val="0"/>
          <w:sz w:val="22"/>
          <w:szCs w:val="22"/>
        </w:rPr>
        <w:t>を、統合失調症・統合失調感情障害・</w:t>
      </w:r>
    </w:p>
    <w:p w14:paraId="50059080" w14:textId="77777777" w:rsidR="00E8643B" w:rsidRPr="00D448BA" w:rsidRDefault="00B83C36" w:rsidP="00B83C36">
      <w:pPr>
        <w:autoSpaceDE w:val="0"/>
        <w:autoSpaceDN w:val="0"/>
        <w:adjustRightInd w:val="0"/>
        <w:spacing w:line="276" w:lineRule="auto"/>
        <w:ind w:leftChars="500" w:left="981" w:firstLineChars="150" w:firstLine="309"/>
        <w:jc w:val="left"/>
        <w:rPr>
          <w:rFonts w:ascii="ＭＳ 明朝" w:hAnsi="ＭＳ 明朝" w:cs="MS-Mincho"/>
          <w:kern w:val="0"/>
          <w:sz w:val="22"/>
          <w:szCs w:val="22"/>
        </w:rPr>
      </w:pPr>
      <w:r w:rsidRPr="00D448BA">
        <w:rPr>
          <w:rFonts w:ascii="ＭＳ 明朝" w:hAnsi="ＭＳ 明朝" w:cs="MS-Mincho" w:hint="eastAsia"/>
          <w:kern w:val="0"/>
          <w:sz w:val="22"/>
          <w:szCs w:val="22"/>
        </w:rPr>
        <w:t>気分障害等の疾患（てんかんは対象外）に対し、使用した症例も含む）</w:t>
      </w:r>
    </w:p>
    <w:p w14:paraId="00854D2E" w14:textId="77777777" w:rsidR="00E8643B" w:rsidRDefault="00E8643B" w:rsidP="00036AED">
      <w:pPr>
        <w:autoSpaceDE w:val="0"/>
        <w:autoSpaceDN w:val="0"/>
        <w:adjustRightInd w:val="0"/>
        <w:spacing w:line="276" w:lineRule="auto"/>
        <w:ind w:firstLineChars="500" w:firstLine="1031"/>
        <w:jc w:val="left"/>
        <w:rPr>
          <w:rFonts w:ascii="ＭＳ 明朝" w:hAnsi="ＭＳ 明朝" w:cs="MS-Mincho"/>
          <w:kern w:val="0"/>
          <w:sz w:val="22"/>
          <w:szCs w:val="22"/>
        </w:rPr>
      </w:pPr>
      <w:r w:rsidRPr="00320624">
        <w:rPr>
          <w:rFonts w:ascii="ＭＳ 明朝" w:hAnsi="ＭＳ 明朝" w:cs="MS-Mincho" w:hint="eastAsia"/>
          <w:kern w:val="0"/>
          <w:sz w:val="22"/>
          <w:szCs w:val="22"/>
        </w:rPr>
        <w:t>④</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抗不安薬</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⑤</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睡眠薬</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⑥</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抗パーキンソン薬</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⑦</w:t>
      </w:r>
      <w:r w:rsidRPr="00320624">
        <w:rPr>
          <w:rFonts w:ascii="ＭＳ 明朝" w:hAnsi="ＭＳ 明朝" w:cs="MS-Mincho"/>
          <w:kern w:val="0"/>
          <w:sz w:val="22"/>
          <w:szCs w:val="22"/>
        </w:rPr>
        <w:t xml:space="preserve"> </w:t>
      </w:r>
      <w:r w:rsidRPr="00320624">
        <w:rPr>
          <w:rFonts w:ascii="ＭＳ 明朝" w:hAnsi="ＭＳ 明朝" w:cs="MS-Mincho" w:hint="eastAsia"/>
          <w:kern w:val="0"/>
          <w:sz w:val="22"/>
          <w:szCs w:val="22"/>
        </w:rPr>
        <w:t>認知症治療薬</w:t>
      </w:r>
    </w:p>
    <w:p w14:paraId="14EE868D" w14:textId="77777777" w:rsidR="00320624" w:rsidRPr="00320624" w:rsidRDefault="00320624" w:rsidP="00036AED">
      <w:pPr>
        <w:autoSpaceDE w:val="0"/>
        <w:autoSpaceDN w:val="0"/>
        <w:adjustRightInd w:val="0"/>
        <w:spacing w:line="276" w:lineRule="auto"/>
        <w:ind w:firstLineChars="500" w:firstLine="1031"/>
        <w:jc w:val="left"/>
        <w:rPr>
          <w:rFonts w:ascii="ＭＳ 明朝" w:hAnsi="ＭＳ 明朝" w:cs="MS-Mincho" w:hint="eastAsia"/>
          <w:kern w:val="0"/>
          <w:sz w:val="22"/>
          <w:szCs w:val="22"/>
        </w:rPr>
      </w:pPr>
    </w:p>
    <w:p w14:paraId="1DAC827A"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hint="eastAsia"/>
          <w:kern w:val="0"/>
          <w:sz w:val="20"/>
          <w:szCs w:val="20"/>
        </w:rPr>
        <w:t>（参考）</w:t>
      </w:r>
      <w:r w:rsidRPr="00AF0588">
        <w:rPr>
          <w:rFonts w:ascii="ＭＳ 明朝" w:hAnsi="ＭＳ 明朝" w:cs="MS-Mincho"/>
          <w:kern w:val="0"/>
          <w:sz w:val="20"/>
          <w:szCs w:val="20"/>
        </w:rPr>
        <w:t xml:space="preserve"> The ICD-10 Classification of Menta</w:t>
      </w:r>
      <w:r>
        <w:rPr>
          <w:rFonts w:ascii="ＭＳ 明朝" w:hAnsi="ＭＳ 明朝" w:cs="MS-Mincho"/>
          <w:kern w:val="0"/>
          <w:sz w:val="20"/>
          <w:szCs w:val="20"/>
        </w:rPr>
        <w:t>l and Behavio</w:t>
      </w:r>
      <w:r w:rsidRPr="00AF0588">
        <w:rPr>
          <w:rFonts w:ascii="ＭＳ 明朝" w:hAnsi="ＭＳ 明朝" w:cs="MS-Mincho"/>
          <w:kern w:val="0"/>
          <w:sz w:val="20"/>
          <w:szCs w:val="20"/>
        </w:rPr>
        <w:t>ural Disorders</w:t>
      </w:r>
    </w:p>
    <w:p w14:paraId="7E164A96"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F0 </w:t>
      </w:r>
      <w:r w:rsidRPr="00AF0588">
        <w:rPr>
          <w:rFonts w:ascii="ＭＳ 明朝" w:hAnsi="ＭＳ 明朝" w:cs="MS-Mincho" w:hint="eastAsia"/>
          <w:kern w:val="0"/>
          <w:sz w:val="20"/>
          <w:szCs w:val="20"/>
        </w:rPr>
        <w:t>症状性を含む器質性精神障害</w:t>
      </w:r>
    </w:p>
    <w:p w14:paraId="383850E5"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F1 </w:t>
      </w:r>
      <w:r w:rsidRPr="00AF0588">
        <w:rPr>
          <w:rFonts w:ascii="ＭＳ 明朝" w:hAnsi="ＭＳ 明朝" w:cs="MS-Mincho" w:hint="eastAsia"/>
          <w:kern w:val="0"/>
          <w:sz w:val="20"/>
          <w:szCs w:val="20"/>
        </w:rPr>
        <w:t>精神作用物質使用による精神および行動の障害</w:t>
      </w:r>
    </w:p>
    <w:p w14:paraId="63842EBE"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F2 </w:t>
      </w:r>
      <w:r w:rsidRPr="00AF0588">
        <w:rPr>
          <w:rFonts w:ascii="ＭＳ 明朝" w:hAnsi="ＭＳ 明朝" w:cs="MS-Mincho" w:hint="eastAsia"/>
          <w:kern w:val="0"/>
          <w:sz w:val="20"/>
          <w:szCs w:val="20"/>
        </w:rPr>
        <w:t>統合失調症（精神分裂病）、分裂病型障害および妄想性障害</w:t>
      </w:r>
    </w:p>
    <w:p w14:paraId="610208C9"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F3 </w:t>
      </w:r>
      <w:r w:rsidRPr="00AF0588">
        <w:rPr>
          <w:rFonts w:ascii="ＭＳ 明朝" w:hAnsi="ＭＳ 明朝" w:cs="MS-Mincho" w:hint="eastAsia"/>
          <w:kern w:val="0"/>
          <w:sz w:val="20"/>
          <w:szCs w:val="20"/>
        </w:rPr>
        <w:t>気分（感情）障害</w:t>
      </w:r>
    </w:p>
    <w:p w14:paraId="2617F817"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F4 </w:t>
      </w:r>
      <w:r w:rsidRPr="00AF0588">
        <w:rPr>
          <w:rFonts w:ascii="ＭＳ 明朝" w:hAnsi="ＭＳ 明朝" w:cs="MS-Mincho" w:hint="eastAsia"/>
          <w:kern w:val="0"/>
          <w:sz w:val="20"/>
          <w:szCs w:val="20"/>
        </w:rPr>
        <w:t>神経症性障害、ストレス関連障害および身体表現性障害</w:t>
      </w:r>
    </w:p>
    <w:p w14:paraId="00954182"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F5 </w:t>
      </w:r>
      <w:r w:rsidRPr="00AF0588">
        <w:rPr>
          <w:rFonts w:ascii="ＭＳ 明朝" w:hAnsi="ＭＳ 明朝" w:cs="MS-Mincho" w:hint="eastAsia"/>
          <w:kern w:val="0"/>
          <w:sz w:val="20"/>
          <w:szCs w:val="20"/>
        </w:rPr>
        <w:t>生理的障害および身体的要因に関連した行動症候群</w:t>
      </w:r>
    </w:p>
    <w:p w14:paraId="78FEBFB6"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F6 </w:t>
      </w:r>
      <w:r w:rsidRPr="00AF0588">
        <w:rPr>
          <w:rFonts w:ascii="ＭＳ 明朝" w:hAnsi="ＭＳ 明朝" w:cs="MS-Mincho" w:hint="eastAsia"/>
          <w:kern w:val="0"/>
          <w:sz w:val="20"/>
          <w:szCs w:val="20"/>
        </w:rPr>
        <w:t>成人の人格および行動の障害</w:t>
      </w:r>
    </w:p>
    <w:p w14:paraId="600D9EC1"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F7 </w:t>
      </w:r>
      <w:r w:rsidRPr="00AF0588">
        <w:rPr>
          <w:rFonts w:ascii="ＭＳ 明朝" w:hAnsi="ＭＳ 明朝" w:cs="MS-Mincho" w:hint="eastAsia"/>
          <w:kern w:val="0"/>
          <w:sz w:val="20"/>
          <w:szCs w:val="20"/>
        </w:rPr>
        <w:t>精神遅滞</w:t>
      </w:r>
    </w:p>
    <w:p w14:paraId="05903E3D" w14:textId="77777777" w:rsidR="00E8643B" w:rsidRPr="00AF0588"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kern w:val="0"/>
          <w:sz w:val="20"/>
          <w:szCs w:val="20"/>
        </w:rPr>
      </w:pPr>
      <w:r w:rsidRPr="00AF0588">
        <w:rPr>
          <w:rFonts w:ascii="ＭＳ 明朝" w:hAnsi="ＭＳ 明朝" w:cs="MS-Mincho"/>
          <w:kern w:val="0"/>
          <w:sz w:val="20"/>
          <w:szCs w:val="20"/>
        </w:rPr>
        <w:t xml:space="preserve">F8 </w:t>
      </w:r>
      <w:r w:rsidRPr="00AF0588">
        <w:rPr>
          <w:rFonts w:ascii="ＭＳ 明朝" w:hAnsi="ＭＳ 明朝" w:cs="MS-Mincho" w:hint="eastAsia"/>
          <w:kern w:val="0"/>
          <w:sz w:val="20"/>
          <w:szCs w:val="20"/>
        </w:rPr>
        <w:t>心理的発達の障害</w:t>
      </w:r>
    </w:p>
    <w:p w14:paraId="09B061C3" w14:textId="77777777" w:rsidR="00E8643B"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100" w:firstLine="186"/>
        <w:jc w:val="left"/>
        <w:rPr>
          <w:rFonts w:ascii="ＭＳ 明朝" w:hAnsi="ＭＳ 明朝" w:cs="MS-Mincho" w:hint="eastAsia"/>
          <w:kern w:val="0"/>
          <w:sz w:val="20"/>
          <w:szCs w:val="20"/>
        </w:rPr>
      </w:pPr>
      <w:r w:rsidRPr="00AF0588">
        <w:rPr>
          <w:rFonts w:ascii="ＭＳ 明朝" w:hAnsi="ＭＳ 明朝" w:cs="MS-Mincho"/>
          <w:kern w:val="0"/>
          <w:sz w:val="20"/>
          <w:szCs w:val="20"/>
        </w:rPr>
        <w:t xml:space="preserve">F9 </w:t>
      </w:r>
      <w:r w:rsidRPr="00AF0588">
        <w:rPr>
          <w:rFonts w:ascii="ＭＳ 明朝" w:hAnsi="ＭＳ 明朝" w:cs="MS-Mincho" w:hint="eastAsia"/>
          <w:kern w:val="0"/>
          <w:sz w:val="20"/>
          <w:szCs w:val="20"/>
        </w:rPr>
        <w:t>小児期および青年期に通常発症する行動および情緒の障害（</w:t>
      </w:r>
      <w:r w:rsidRPr="00AF0588">
        <w:rPr>
          <w:rFonts w:ascii="ＭＳ 明朝" w:hAnsi="ＭＳ 明朝" w:cs="MS-Mincho"/>
          <w:kern w:val="0"/>
          <w:sz w:val="20"/>
          <w:szCs w:val="20"/>
        </w:rPr>
        <w:t>F90-F98</w:t>
      </w:r>
      <w:r w:rsidRPr="00AF0588">
        <w:rPr>
          <w:rFonts w:ascii="ＭＳ 明朝" w:hAnsi="ＭＳ 明朝" w:cs="MS-Mincho" w:hint="eastAsia"/>
          <w:kern w:val="0"/>
          <w:sz w:val="20"/>
          <w:szCs w:val="20"/>
        </w:rPr>
        <w:t>）</w:t>
      </w:r>
    </w:p>
    <w:p w14:paraId="4EA320C6" w14:textId="77777777" w:rsidR="00E8643B" w:rsidRDefault="00E8643B" w:rsidP="00E8643B">
      <w:pPr>
        <w:pBdr>
          <w:top w:val="single" w:sz="4" w:space="1" w:color="auto"/>
          <w:left w:val="single" w:sz="4" w:space="0" w:color="auto"/>
          <w:bottom w:val="single" w:sz="4" w:space="1" w:color="auto"/>
          <w:right w:val="single" w:sz="4" w:space="4" w:color="auto"/>
        </w:pBdr>
        <w:autoSpaceDE w:val="0"/>
        <w:autoSpaceDN w:val="0"/>
        <w:adjustRightInd w:val="0"/>
        <w:spacing w:line="360" w:lineRule="auto"/>
        <w:ind w:firstLineChars="250" w:firstLine="466"/>
        <w:jc w:val="left"/>
        <w:rPr>
          <w:rFonts w:ascii="ＭＳ 明朝" w:hAnsi="ＭＳ 明朝" w:cs="MS-Mincho" w:hint="eastAsia"/>
          <w:kern w:val="0"/>
          <w:sz w:val="20"/>
          <w:szCs w:val="20"/>
        </w:rPr>
      </w:pPr>
      <w:r w:rsidRPr="00AF0588">
        <w:rPr>
          <w:rFonts w:ascii="ＭＳ 明朝" w:hAnsi="ＭＳ 明朝" w:cs="MS-Mincho" w:hint="eastAsia"/>
          <w:kern w:val="0"/>
          <w:sz w:val="20"/>
          <w:szCs w:val="20"/>
        </w:rPr>
        <w:t>および特定不能の精神障害（</w:t>
      </w:r>
      <w:r w:rsidRPr="00AF0588">
        <w:rPr>
          <w:rFonts w:ascii="ＭＳ 明朝" w:hAnsi="ＭＳ 明朝" w:cs="MS-Mincho"/>
          <w:kern w:val="0"/>
          <w:sz w:val="20"/>
          <w:szCs w:val="20"/>
        </w:rPr>
        <w:t>F99</w:t>
      </w:r>
      <w:r w:rsidRPr="00AF0588">
        <w:rPr>
          <w:rFonts w:ascii="ＭＳ 明朝" w:hAnsi="ＭＳ 明朝" w:cs="MS-Mincho" w:hint="eastAsia"/>
          <w:kern w:val="0"/>
          <w:sz w:val="20"/>
          <w:szCs w:val="20"/>
        </w:rPr>
        <w:t>）</w:t>
      </w:r>
    </w:p>
    <w:p w14:paraId="632D28D7" w14:textId="77777777" w:rsidR="00E8643B" w:rsidRDefault="00E8643B" w:rsidP="00E8643B">
      <w:pPr>
        <w:autoSpaceDE w:val="0"/>
        <w:autoSpaceDN w:val="0"/>
        <w:adjustRightInd w:val="0"/>
        <w:jc w:val="left"/>
        <w:rPr>
          <w:rFonts w:ascii="ＭＳ 明朝" w:hAnsi="ＭＳ 明朝" w:cs="MS-Mincho" w:hint="eastAsia"/>
          <w:kern w:val="0"/>
          <w:sz w:val="20"/>
          <w:szCs w:val="20"/>
        </w:rPr>
      </w:pPr>
    </w:p>
    <w:p w14:paraId="5684A2EF" w14:textId="77777777" w:rsidR="00B83C36" w:rsidRDefault="00B83C36" w:rsidP="00036AED">
      <w:pPr>
        <w:ind w:right="420"/>
        <w:jc w:val="center"/>
        <w:rPr>
          <w:sz w:val="28"/>
          <w:szCs w:val="28"/>
        </w:rPr>
      </w:pPr>
    </w:p>
    <w:p w14:paraId="396B9B11" w14:textId="77777777" w:rsidR="00E8643B" w:rsidRDefault="00E8643B" w:rsidP="00036AED">
      <w:pPr>
        <w:ind w:right="420"/>
        <w:jc w:val="center"/>
        <w:rPr>
          <w:rFonts w:hint="eastAsia"/>
          <w:sz w:val="28"/>
          <w:szCs w:val="28"/>
        </w:rPr>
      </w:pPr>
      <w:r>
        <w:rPr>
          <w:rFonts w:hint="eastAsia"/>
          <w:sz w:val="28"/>
          <w:szCs w:val="28"/>
        </w:rPr>
        <w:lastRenderedPageBreak/>
        <w:t>精神疾患患者への薬剤管理指導実績の要約</w:t>
      </w:r>
      <w:r w:rsidR="009B23B1">
        <w:rPr>
          <w:rFonts w:hint="eastAsia"/>
          <w:sz w:val="28"/>
          <w:szCs w:val="28"/>
        </w:rPr>
        <w:t>（３０例）</w:t>
      </w:r>
    </w:p>
    <w:p w14:paraId="7028B8C2" w14:textId="77777777" w:rsidR="00E8643B" w:rsidRPr="00AF0588" w:rsidRDefault="00E8643B" w:rsidP="00E8643B">
      <w:pPr>
        <w:autoSpaceDE w:val="0"/>
        <w:autoSpaceDN w:val="0"/>
        <w:adjustRightInd w:val="0"/>
        <w:ind w:firstLineChars="150" w:firstLine="279"/>
        <w:jc w:val="left"/>
        <w:rPr>
          <w:rFonts w:ascii="ＭＳ 明朝" w:hAnsi="ＭＳ 明朝" w:cs="MS-Mincho" w:hint="eastAsia"/>
          <w:kern w:val="0"/>
          <w:sz w:val="20"/>
          <w:szCs w:val="20"/>
        </w:rPr>
      </w:pPr>
      <w:r>
        <w:rPr>
          <w:rFonts w:ascii="ＭＳ 明朝" w:hAnsi="ＭＳ 明朝" w:cs="MS-Mincho" w:hint="eastAsia"/>
          <w:kern w:val="0"/>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2160"/>
        <w:gridCol w:w="6779"/>
      </w:tblGrid>
      <w:tr w:rsidR="00E8643B" w:rsidRPr="00EB1EA4" w14:paraId="1465BB8D" w14:textId="77777777" w:rsidTr="00C7094B">
        <w:trPr>
          <w:trHeight w:val="363"/>
        </w:trPr>
        <w:tc>
          <w:tcPr>
            <w:tcW w:w="1250" w:type="dxa"/>
            <w:vMerge w:val="restart"/>
          </w:tcPr>
          <w:p w14:paraId="6544E5A8" w14:textId="77777777" w:rsidR="00E8643B" w:rsidRPr="00EB1EA4" w:rsidRDefault="00E8643B" w:rsidP="00E8643B">
            <w:pPr>
              <w:ind w:right="420"/>
              <w:jc w:val="center"/>
              <w:rPr>
                <w:rFonts w:hint="eastAsia"/>
                <w:sz w:val="22"/>
                <w:szCs w:val="22"/>
              </w:rPr>
            </w:pPr>
            <w:r w:rsidRPr="00EB1EA4">
              <w:rPr>
                <w:rFonts w:hint="eastAsia"/>
                <w:sz w:val="22"/>
                <w:szCs w:val="22"/>
              </w:rPr>
              <w:t>症例</w:t>
            </w:r>
          </w:p>
          <w:p w14:paraId="1F2B4F8D" w14:textId="77777777" w:rsidR="00E8643B" w:rsidRPr="00EB1EA4" w:rsidRDefault="00E8643B" w:rsidP="00E8643B">
            <w:pPr>
              <w:ind w:right="420"/>
              <w:jc w:val="center"/>
              <w:rPr>
                <w:rFonts w:hint="eastAsia"/>
                <w:sz w:val="22"/>
                <w:szCs w:val="22"/>
              </w:rPr>
            </w:pPr>
            <w:r w:rsidRPr="00EB1EA4">
              <w:rPr>
                <w:rFonts w:hint="eastAsia"/>
                <w:sz w:val="22"/>
                <w:szCs w:val="22"/>
              </w:rPr>
              <w:t>（　）</w:t>
            </w:r>
          </w:p>
          <w:p w14:paraId="5B978ED1" w14:textId="77777777" w:rsidR="00E8643B" w:rsidRPr="00EB1EA4" w:rsidRDefault="00E8643B" w:rsidP="00E8643B">
            <w:pPr>
              <w:ind w:right="420"/>
              <w:jc w:val="center"/>
              <w:rPr>
                <w:rFonts w:hint="eastAsia"/>
                <w:sz w:val="22"/>
                <w:szCs w:val="22"/>
              </w:rPr>
            </w:pPr>
          </w:p>
          <w:p w14:paraId="604EC369" w14:textId="77777777" w:rsidR="00E8643B" w:rsidRPr="00EB1EA4" w:rsidRDefault="00E8643B" w:rsidP="00E8643B">
            <w:pPr>
              <w:ind w:right="420"/>
              <w:jc w:val="center"/>
              <w:rPr>
                <w:rFonts w:hint="eastAsia"/>
                <w:sz w:val="22"/>
                <w:szCs w:val="22"/>
              </w:rPr>
            </w:pPr>
          </w:p>
          <w:p w14:paraId="48AB8B08" w14:textId="77777777" w:rsidR="00E8643B" w:rsidRPr="00EB1EA4" w:rsidRDefault="00E8643B" w:rsidP="00E8643B">
            <w:pPr>
              <w:ind w:right="420"/>
              <w:jc w:val="center"/>
              <w:rPr>
                <w:rFonts w:hint="eastAsia"/>
                <w:sz w:val="22"/>
                <w:szCs w:val="22"/>
              </w:rPr>
            </w:pPr>
          </w:p>
          <w:p w14:paraId="78017D5B" w14:textId="77777777" w:rsidR="00E8643B" w:rsidRPr="00EB1EA4" w:rsidRDefault="00E8643B" w:rsidP="00E8643B">
            <w:pPr>
              <w:ind w:right="420"/>
              <w:jc w:val="center"/>
              <w:rPr>
                <w:rFonts w:hint="eastAsia"/>
                <w:sz w:val="22"/>
                <w:szCs w:val="22"/>
              </w:rPr>
            </w:pPr>
          </w:p>
          <w:p w14:paraId="6C3308E3" w14:textId="77777777" w:rsidR="00E8643B" w:rsidRPr="00EB1EA4" w:rsidRDefault="00E8643B" w:rsidP="00E8643B">
            <w:pPr>
              <w:ind w:right="420"/>
              <w:jc w:val="center"/>
              <w:rPr>
                <w:rFonts w:hint="eastAsia"/>
                <w:sz w:val="22"/>
                <w:szCs w:val="22"/>
              </w:rPr>
            </w:pPr>
          </w:p>
          <w:p w14:paraId="7CE8DDFA" w14:textId="77777777" w:rsidR="00E8643B" w:rsidRPr="00EB1EA4" w:rsidRDefault="00E8643B" w:rsidP="00E8643B">
            <w:pPr>
              <w:ind w:right="420"/>
              <w:jc w:val="center"/>
              <w:rPr>
                <w:rFonts w:hint="eastAsia"/>
                <w:sz w:val="22"/>
                <w:szCs w:val="22"/>
              </w:rPr>
            </w:pPr>
          </w:p>
          <w:p w14:paraId="0C98C738" w14:textId="77777777" w:rsidR="00E8643B" w:rsidRPr="00EB1EA4" w:rsidRDefault="00E8643B" w:rsidP="00E8643B">
            <w:pPr>
              <w:ind w:right="420"/>
              <w:jc w:val="center"/>
              <w:rPr>
                <w:rFonts w:hint="eastAsia"/>
                <w:sz w:val="22"/>
                <w:szCs w:val="22"/>
              </w:rPr>
            </w:pPr>
          </w:p>
          <w:p w14:paraId="5C1F6B83" w14:textId="77777777" w:rsidR="00E8643B" w:rsidRPr="00EB1EA4" w:rsidRDefault="00E8643B" w:rsidP="00E8643B">
            <w:pPr>
              <w:ind w:right="420"/>
              <w:jc w:val="center"/>
              <w:rPr>
                <w:rFonts w:hint="eastAsia"/>
                <w:sz w:val="22"/>
                <w:szCs w:val="22"/>
              </w:rPr>
            </w:pPr>
          </w:p>
          <w:p w14:paraId="3C6C54F6" w14:textId="77777777" w:rsidR="00E8643B" w:rsidRPr="00EB1EA4" w:rsidRDefault="00E8643B" w:rsidP="00E8643B">
            <w:pPr>
              <w:ind w:right="420"/>
              <w:jc w:val="center"/>
              <w:rPr>
                <w:rFonts w:hint="eastAsia"/>
                <w:sz w:val="22"/>
                <w:szCs w:val="22"/>
              </w:rPr>
            </w:pPr>
          </w:p>
          <w:p w14:paraId="23042913" w14:textId="77777777" w:rsidR="00E8643B" w:rsidRDefault="00E8643B" w:rsidP="00E8643B">
            <w:pPr>
              <w:ind w:right="420"/>
              <w:jc w:val="center"/>
              <w:rPr>
                <w:rFonts w:hint="eastAsia"/>
                <w:sz w:val="22"/>
                <w:szCs w:val="22"/>
              </w:rPr>
            </w:pPr>
          </w:p>
          <w:p w14:paraId="71A89138" w14:textId="77777777" w:rsidR="00E8643B" w:rsidRDefault="00E8643B" w:rsidP="00E8643B">
            <w:pPr>
              <w:ind w:right="420"/>
              <w:jc w:val="center"/>
              <w:rPr>
                <w:rFonts w:hint="eastAsia"/>
                <w:sz w:val="22"/>
                <w:szCs w:val="22"/>
              </w:rPr>
            </w:pPr>
          </w:p>
          <w:p w14:paraId="6AD810F2" w14:textId="77777777" w:rsidR="00E8643B" w:rsidRPr="00EB1EA4" w:rsidRDefault="00E8643B" w:rsidP="00E8643B">
            <w:pPr>
              <w:ind w:right="420"/>
              <w:jc w:val="center"/>
              <w:rPr>
                <w:rFonts w:hint="eastAsia"/>
                <w:sz w:val="22"/>
                <w:szCs w:val="22"/>
              </w:rPr>
            </w:pPr>
          </w:p>
        </w:tc>
        <w:tc>
          <w:tcPr>
            <w:tcW w:w="2232" w:type="dxa"/>
          </w:tcPr>
          <w:p w14:paraId="7E0EFAA3" w14:textId="77777777" w:rsidR="00E8643B" w:rsidRPr="00EB1EA4" w:rsidRDefault="00E8643B" w:rsidP="00E8643B">
            <w:pPr>
              <w:ind w:right="420"/>
              <w:rPr>
                <w:rFonts w:hint="eastAsia"/>
                <w:sz w:val="22"/>
                <w:szCs w:val="22"/>
              </w:rPr>
            </w:pPr>
            <w:r w:rsidRPr="00EB1EA4">
              <w:rPr>
                <w:rFonts w:hint="eastAsia"/>
                <w:sz w:val="22"/>
                <w:szCs w:val="22"/>
              </w:rPr>
              <w:t>年齢・性別</w:t>
            </w:r>
          </w:p>
        </w:tc>
        <w:tc>
          <w:tcPr>
            <w:tcW w:w="6873" w:type="dxa"/>
            <w:shd w:val="clear" w:color="auto" w:fill="auto"/>
          </w:tcPr>
          <w:p w14:paraId="1FB2409E" w14:textId="77777777" w:rsidR="00E8643B" w:rsidRPr="00EB1EA4" w:rsidRDefault="00E8643B" w:rsidP="00E8643B">
            <w:pPr>
              <w:ind w:right="420"/>
              <w:jc w:val="center"/>
              <w:rPr>
                <w:rFonts w:hint="eastAsia"/>
                <w:sz w:val="22"/>
                <w:szCs w:val="22"/>
              </w:rPr>
            </w:pPr>
          </w:p>
        </w:tc>
      </w:tr>
      <w:tr w:rsidR="00E8643B" w:rsidRPr="00EB1EA4" w14:paraId="6EB244EF" w14:textId="77777777" w:rsidTr="00C7094B">
        <w:trPr>
          <w:trHeight w:val="337"/>
        </w:trPr>
        <w:tc>
          <w:tcPr>
            <w:tcW w:w="1250" w:type="dxa"/>
            <w:vMerge/>
          </w:tcPr>
          <w:p w14:paraId="1DD8D502" w14:textId="77777777" w:rsidR="00E8643B" w:rsidRPr="00EB1EA4" w:rsidRDefault="00E8643B" w:rsidP="00E8643B">
            <w:pPr>
              <w:ind w:right="420"/>
              <w:jc w:val="center"/>
              <w:rPr>
                <w:rFonts w:hint="eastAsia"/>
                <w:sz w:val="22"/>
                <w:szCs w:val="22"/>
              </w:rPr>
            </w:pPr>
          </w:p>
        </w:tc>
        <w:tc>
          <w:tcPr>
            <w:tcW w:w="2232" w:type="dxa"/>
          </w:tcPr>
          <w:p w14:paraId="22707DD4" w14:textId="77777777" w:rsidR="00E8643B" w:rsidRPr="00EB1EA4" w:rsidRDefault="00E8643B" w:rsidP="00E8643B">
            <w:pPr>
              <w:ind w:right="420"/>
              <w:rPr>
                <w:rFonts w:hint="eastAsia"/>
                <w:sz w:val="22"/>
                <w:szCs w:val="22"/>
              </w:rPr>
            </w:pPr>
            <w:r w:rsidRPr="00EB1EA4">
              <w:rPr>
                <w:rFonts w:hint="eastAsia"/>
                <w:sz w:val="22"/>
                <w:szCs w:val="22"/>
              </w:rPr>
              <w:t>精神疾患名</w:t>
            </w:r>
          </w:p>
        </w:tc>
        <w:tc>
          <w:tcPr>
            <w:tcW w:w="6873" w:type="dxa"/>
            <w:shd w:val="clear" w:color="auto" w:fill="auto"/>
          </w:tcPr>
          <w:p w14:paraId="5097E829" w14:textId="77777777" w:rsidR="00E8643B" w:rsidRPr="00EB1EA4" w:rsidRDefault="00E8643B" w:rsidP="00E8643B">
            <w:pPr>
              <w:ind w:right="420"/>
              <w:jc w:val="center"/>
              <w:rPr>
                <w:rFonts w:hint="eastAsia"/>
                <w:sz w:val="22"/>
                <w:szCs w:val="22"/>
              </w:rPr>
            </w:pPr>
          </w:p>
        </w:tc>
      </w:tr>
      <w:tr w:rsidR="00E8643B" w:rsidRPr="00EB1EA4" w14:paraId="4D4E5542" w14:textId="77777777" w:rsidTr="00C7094B">
        <w:trPr>
          <w:trHeight w:val="345"/>
        </w:trPr>
        <w:tc>
          <w:tcPr>
            <w:tcW w:w="1250" w:type="dxa"/>
            <w:vMerge/>
          </w:tcPr>
          <w:p w14:paraId="480B6F13" w14:textId="77777777" w:rsidR="00E8643B" w:rsidRPr="00EB1EA4" w:rsidRDefault="00E8643B" w:rsidP="00E8643B">
            <w:pPr>
              <w:ind w:right="420"/>
              <w:jc w:val="center"/>
              <w:rPr>
                <w:rFonts w:hint="eastAsia"/>
                <w:sz w:val="22"/>
                <w:szCs w:val="22"/>
              </w:rPr>
            </w:pPr>
          </w:p>
        </w:tc>
        <w:tc>
          <w:tcPr>
            <w:tcW w:w="2232" w:type="dxa"/>
          </w:tcPr>
          <w:p w14:paraId="79B0F541" w14:textId="77777777" w:rsidR="00E8643B" w:rsidRPr="00EB1EA4" w:rsidRDefault="00E8643B" w:rsidP="00E8643B">
            <w:pPr>
              <w:ind w:right="420"/>
              <w:rPr>
                <w:rFonts w:hint="eastAsia"/>
                <w:sz w:val="22"/>
                <w:szCs w:val="22"/>
              </w:rPr>
            </w:pPr>
            <w:r w:rsidRPr="00EB1EA4">
              <w:rPr>
                <w:rFonts w:hint="eastAsia"/>
                <w:sz w:val="22"/>
                <w:szCs w:val="22"/>
              </w:rPr>
              <w:t>治療内容</w:t>
            </w:r>
          </w:p>
        </w:tc>
        <w:tc>
          <w:tcPr>
            <w:tcW w:w="6873" w:type="dxa"/>
            <w:shd w:val="clear" w:color="auto" w:fill="auto"/>
          </w:tcPr>
          <w:p w14:paraId="14BDB826" w14:textId="77777777" w:rsidR="00E8643B" w:rsidRPr="00EB1EA4" w:rsidRDefault="00E8643B" w:rsidP="00E8643B">
            <w:pPr>
              <w:ind w:right="420"/>
              <w:rPr>
                <w:rFonts w:hint="eastAsia"/>
                <w:sz w:val="22"/>
                <w:szCs w:val="22"/>
              </w:rPr>
            </w:pPr>
            <w:r w:rsidRPr="00EB1EA4">
              <w:rPr>
                <w:rFonts w:hint="eastAsia"/>
                <w:sz w:val="22"/>
                <w:szCs w:val="22"/>
              </w:rPr>
              <w:t>薬物治療（　　　　　　　　　　　　　　）、心理教育、精神療法、その他（　　　　　　　　　　　　　　　　　　　　　　　　　　）</w:t>
            </w:r>
          </w:p>
        </w:tc>
      </w:tr>
      <w:tr w:rsidR="00E8643B" w:rsidRPr="00EB1EA4" w14:paraId="0DE98490" w14:textId="77777777" w:rsidTr="00C7094B">
        <w:trPr>
          <w:trHeight w:val="320"/>
        </w:trPr>
        <w:tc>
          <w:tcPr>
            <w:tcW w:w="1250" w:type="dxa"/>
            <w:vMerge/>
          </w:tcPr>
          <w:p w14:paraId="51299B71" w14:textId="77777777" w:rsidR="00E8643B" w:rsidRPr="00EB1EA4" w:rsidRDefault="00E8643B" w:rsidP="00E8643B">
            <w:pPr>
              <w:ind w:right="420"/>
              <w:jc w:val="center"/>
              <w:rPr>
                <w:rFonts w:hint="eastAsia"/>
                <w:sz w:val="22"/>
                <w:szCs w:val="22"/>
              </w:rPr>
            </w:pPr>
          </w:p>
        </w:tc>
        <w:tc>
          <w:tcPr>
            <w:tcW w:w="2232" w:type="dxa"/>
          </w:tcPr>
          <w:p w14:paraId="443D2F6B" w14:textId="77777777" w:rsidR="00E8643B" w:rsidRPr="00EB1EA4" w:rsidRDefault="00E8643B" w:rsidP="00E8643B">
            <w:pPr>
              <w:ind w:right="420"/>
              <w:rPr>
                <w:rFonts w:hint="eastAsia"/>
                <w:sz w:val="22"/>
                <w:szCs w:val="22"/>
              </w:rPr>
            </w:pPr>
            <w:r w:rsidRPr="00EB1EA4">
              <w:rPr>
                <w:rFonts w:hint="eastAsia"/>
                <w:sz w:val="22"/>
                <w:szCs w:val="22"/>
              </w:rPr>
              <w:t>入院・外来の別</w:t>
            </w:r>
          </w:p>
        </w:tc>
        <w:tc>
          <w:tcPr>
            <w:tcW w:w="6873" w:type="dxa"/>
            <w:shd w:val="clear" w:color="auto" w:fill="auto"/>
          </w:tcPr>
          <w:p w14:paraId="7A50EEE3" w14:textId="77777777" w:rsidR="00E8643B" w:rsidRPr="00EB1EA4" w:rsidRDefault="00E8643B" w:rsidP="00E8643B">
            <w:pPr>
              <w:ind w:right="420" w:firstLineChars="100" w:firstLine="206"/>
              <w:rPr>
                <w:rFonts w:hint="eastAsia"/>
                <w:sz w:val="22"/>
                <w:szCs w:val="22"/>
              </w:rPr>
            </w:pPr>
            <w:r w:rsidRPr="00EB1EA4">
              <w:rPr>
                <w:rFonts w:hint="eastAsia"/>
                <w:sz w:val="22"/>
                <w:szCs w:val="22"/>
              </w:rPr>
              <w:t>入院　・　外来　　　入院期間（　　　　　　　　　　　　　）</w:t>
            </w:r>
          </w:p>
        </w:tc>
      </w:tr>
      <w:tr w:rsidR="00E8643B" w:rsidRPr="00EB1EA4" w14:paraId="793B4A3D" w14:textId="77777777" w:rsidTr="00C7094B">
        <w:trPr>
          <w:trHeight w:val="821"/>
        </w:trPr>
        <w:tc>
          <w:tcPr>
            <w:tcW w:w="1250" w:type="dxa"/>
            <w:vMerge/>
          </w:tcPr>
          <w:p w14:paraId="528F32CC" w14:textId="77777777" w:rsidR="00E8643B" w:rsidRPr="00EB1EA4" w:rsidRDefault="00E8643B" w:rsidP="00E8643B">
            <w:pPr>
              <w:ind w:right="420"/>
              <w:jc w:val="center"/>
              <w:rPr>
                <w:rFonts w:hint="eastAsia"/>
                <w:sz w:val="22"/>
                <w:szCs w:val="22"/>
              </w:rPr>
            </w:pPr>
          </w:p>
        </w:tc>
        <w:tc>
          <w:tcPr>
            <w:tcW w:w="2232" w:type="dxa"/>
          </w:tcPr>
          <w:p w14:paraId="5A9C9593" w14:textId="77777777" w:rsidR="00E8643B" w:rsidRPr="00EB1EA4" w:rsidRDefault="00E8643B" w:rsidP="00E8643B">
            <w:pPr>
              <w:ind w:right="420"/>
              <w:rPr>
                <w:rFonts w:hint="eastAsia"/>
                <w:sz w:val="22"/>
                <w:szCs w:val="22"/>
              </w:rPr>
            </w:pPr>
            <w:r w:rsidRPr="00EB1EA4">
              <w:rPr>
                <w:rFonts w:hint="eastAsia"/>
                <w:sz w:val="22"/>
                <w:szCs w:val="22"/>
              </w:rPr>
              <w:t>薬剤管理指導</w:t>
            </w:r>
          </w:p>
          <w:p w14:paraId="4422FD99" w14:textId="77777777" w:rsidR="00E8643B" w:rsidRDefault="00E8643B" w:rsidP="00E8643B">
            <w:pPr>
              <w:ind w:right="420"/>
              <w:rPr>
                <w:rFonts w:hint="eastAsia"/>
                <w:sz w:val="22"/>
                <w:szCs w:val="22"/>
              </w:rPr>
            </w:pPr>
            <w:r w:rsidRPr="00EB1EA4">
              <w:rPr>
                <w:rFonts w:hint="eastAsia"/>
                <w:sz w:val="22"/>
                <w:szCs w:val="22"/>
              </w:rPr>
              <w:t>業務内容の要約</w:t>
            </w:r>
          </w:p>
          <w:p w14:paraId="0D679E38" w14:textId="77777777" w:rsidR="00036AED" w:rsidRPr="00EB1EA4" w:rsidRDefault="00D473B9" w:rsidP="00E8643B">
            <w:pPr>
              <w:ind w:right="420"/>
              <w:rPr>
                <w:rFonts w:hint="eastAsia"/>
                <w:sz w:val="22"/>
                <w:szCs w:val="22"/>
              </w:rPr>
            </w:pPr>
            <w:r>
              <w:rPr>
                <w:rFonts w:hint="eastAsia"/>
                <w:sz w:val="22"/>
                <w:szCs w:val="22"/>
              </w:rPr>
              <w:t xml:space="preserve">（　　　　</w:t>
            </w:r>
            <w:r w:rsidR="00036AED">
              <w:rPr>
                <w:rFonts w:hint="eastAsia"/>
                <w:sz w:val="22"/>
                <w:szCs w:val="22"/>
              </w:rPr>
              <w:t>）</w:t>
            </w:r>
            <w:r>
              <w:rPr>
                <w:rFonts w:hint="eastAsia"/>
                <w:sz w:val="22"/>
                <w:szCs w:val="22"/>
              </w:rPr>
              <w:t>字</w:t>
            </w:r>
          </w:p>
        </w:tc>
        <w:tc>
          <w:tcPr>
            <w:tcW w:w="6873" w:type="dxa"/>
            <w:shd w:val="clear" w:color="auto" w:fill="auto"/>
          </w:tcPr>
          <w:p w14:paraId="5B2D7055" w14:textId="77777777" w:rsidR="00E8643B" w:rsidRPr="00EB1EA4" w:rsidRDefault="00E8643B" w:rsidP="00E8643B">
            <w:pPr>
              <w:ind w:right="420"/>
              <w:jc w:val="center"/>
              <w:rPr>
                <w:rFonts w:hint="eastAsia"/>
                <w:sz w:val="22"/>
                <w:szCs w:val="22"/>
              </w:rPr>
            </w:pPr>
          </w:p>
        </w:tc>
      </w:tr>
      <w:tr w:rsidR="00E8643B" w:rsidRPr="00EB1EA4" w14:paraId="2FC1AE39" w14:textId="77777777" w:rsidTr="00C7094B">
        <w:trPr>
          <w:trHeight w:val="334"/>
        </w:trPr>
        <w:tc>
          <w:tcPr>
            <w:tcW w:w="1250" w:type="dxa"/>
            <w:vMerge w:val="restart"/>
          </w:tcPr>
          <w:p w14:paraId="729BEC6F" w14:textId="77777777" w:rsidR="00E8643B" w:rsidRPr="00EB1EA4" w:rsidRDefault="00E8643B" w:rsidP="00E8643B">
            <w:pPr>
              <w:ind w:right="420"/>
              <w:jc w:val="center"/>
              <w:rPr>
                <w:rFonts w:hint="eastAsia"/>
                <w:sz w:val="22"/>
                <w:szCs w:val="22"/>
              </w:rPr>
            </w:pPr>
            <w:r w:rsidRPr="00EB1EA4">
              <w:rPr>
                <w:rFonts w:hint="eastAsia"/>
                <w:sz w:val="22"/>
                <w:szCs w:val="22"/>
              </w:rPr>
              <w:t>症例</w:t>
            </w:r>
          </w:p>
          <w:p w14:paraId="62CA5C47" w14:textId="77777777" w:rsidR="00E8643B" w:rsidRPr="00EB1EA4" w:rsidRDefault="00E8643B" w:rsidP="00E8643B">
            <w:pPr>
              <w:ind w:right="420"/>
              <w:jc w:val="center"/>
              <w:rPr>
                <w:rFonts w:hint="eastAsia"/>
                <w:sz w:val="22"/>
                <w:szCs w:val="22"/>
              </w:rPr>
            </w:pPr>
            <w:r w:rsidRPr="00EB1EA4">
              <w:rPr>
                <w:rFonts w:hint="eastAsia"/>
                <w:sz w:val="22"/>
                <w:szCs w:val="22"/>
              </w:rPr>
              <w:t>（　）</w:t>
            </w:r>
          </w:p>
          <w:p w14:paraId="0842F6AC" w14:textId="77777777" w:rsidR="00E8643B" w:rsidRPr="00EB1EA4" w:rsidRDefault="00E8643B" w:rsidP="00E8643B">
            <w:pPr>
              <w:ind w:right="420"/>
              <w:jc w:val="center"/>
              <w:rPr>
                <w:rFonts w:hint="eastAsia"/>
                <w:sz w:val="22"/>
                <w:szCs w:val="22"/>
              </w:rPr>
            </w:pPr>
          </w:p>
          <w:p w14:paraId="0BFDE706" w14:textId="77777777" w:rsidR="00E8643B" w:rsidRPr="00EB1EA4" w:rsidRDefault="00E8643B" w:rsidP="00E8643B">
            <w:pPr>
              <w:ind w:right="420"/>
              <w:jc w:val="center"/>
              <w:rPr>
                <w:rFonts w:hint="eastAsia"/>
                <w:sz w:val="22"/>
                <w:szCs w:val="22"/>
              </w:rPr>
            </w:pPr>
          </w:p>
          <w:p w14:paraId="2694900C" w14:textId="77777777" w:rsidR="00E8643B" w:rsidRPr="00EB1EA4" w:rsidRDefault="00E8643B" w:rsidP="00E8643B">
            <w:pPr>
              <w:ind w:right="420"/>
              <w:jc w:val="center"/>
              <w:rPr>
                <w:rFonts w:hint="eastAsia"/>
                <w:sz w:val="22"/>
                <w:szCs w:val="22"/>
              </w:rPr>
            </w:pPr>
          </w:p>
          <w:p w14:paraId="2C66DF0C" w14:textId="77777777" w:rsidR="00E8643B" w:rsidRPr="00EB1EA4" w:rsidRDefault="00E8643B" w:rsidP="00E8643B">
            <w:pPr>
              <w:ind w:right="420"/>
              <w:jc w:val="center"/>
              <w:rPr>
                <w:rFonts w:hint="eastAsia"/>
                <w:sz w:val="22"/>
                <w:szCs w:val="22"/>
              </w:rPr>
            </w:pPr>
          </w:p>
          <w:p w14:paraId="01879C2A" w14:textId="77777777" w:rsidR="00E8643B" w:rsidRPr="00EB1EA4" w:rsidRDefault="00E8643B" w:rsidP="00E8643B">
            <w:pPr>
              <w:ind w:right="420"/>
              <w:jc w:val="center"/>
              <w:rPr>
                <w:rFonts w:hint="eastAsia"/>
                <w:sz w:val="22"/>
                <w:szCs w:val="22"/>
              </w:rPr>
            </w:pPr>
          </w:p>
          <w:p w14:paraId="4A7EB1B4" w14:textId="77777777" w:rsidR="00E8643B" w:rsidRPr="00EB1EA4" w:rsidRDefault="00E8643B" w:rsidP="00E8643B">
            <w:pPr>
              <w:ind w:right="420"/>
              <w:jc w:val="center"/>
              <w:rPr>
                <w:rFonts w:hint="eastAsia"/>
                <w:sz w:val="22"/>
                <w:szCs w:val="22"/>
              </w:rPr>
            </w:pPr>
          </w:p>
          <w:p w14:paraId="797413F0" w14:textId="77777777" w:rsidR="00E8643B" w:rsidRPr="00EB1EA4" w:rsidRDefault="00E8643B" w:rsidP="00E8643B">
            <w:pPr>
              <w:ind w:right="420"/>
              <w:jc w:val="center"/>
              <w:rPr>
                <w:rFonts w:hint="eastAsia"/>
                <w:sz w:val="22"/>
                <w:szCs w:val="22"/>
              </w:rPr>
            </w:pPr>
          </w:p>
          <w:p w14:paraId="752DE9C7" w14:textId="77777777" w:rsidR="00E8643B" w:rsidRPr="00EB1EA4" w:rsidRDefault="00E8643B" w:rsidP="00E8643B">
            <w:pPr>
              <w:ind w:right="420"/>
              <w:jc w:val="center"/>
              <w:rPr>
                <w:rFonts w:hint="eastAsia"/>
                <w:sz w:val="22"/>
                <w:szCs w:val="22"/>
              </w:rPr>
            </w:pPr>
          </w:p>
          <w:p w14:paraId="7D6E606A" w14:textId="77777777" w:rsidR="00E8643B" w:rsidRPr="00EB1EA4" w:rsidRDefault="00E8643B" w:rsidP="00E8643B">
            <w:pPr>
              <w:ind w:right="420"/>
              <w:jc w:val="center"/>
              <w:rPr>
                <w:rFonts w:hint="eastAsia"/>
                <w:sz w:val="22"/>
                <w:szCs w:val="22"/>
              </w:rPr>
            </w:pPr>
          </w:p>
          <w:p w14:paraId="0E75BCB8" w14:textId="77777777" w:rsidR="00E8643B" w:rsidRDefault="00E8643B" w:rsidP="00E8643B">
            <w:pPr>
              <w:ind w:right="420"/>
              <w:jc w:val="center"/>
              <w:rPr>
                <w:rFonts w:hint="eastAsia"/>
                <w:sz w:val="22"/>
                <w:szCs w:val="22"/>
              </w:rPr>
            </w:pPr>
          </w:p>
          <w:p w14:paraId="55D59C36" w14:textId="77777777" w:rsidR="00E8643B" w:rsidRDefault="00E8643B" w:rsidP="00E8643B">
            <w:pPr>
              <w:ind w:right="420"/>
              <w:jc w:val="center"/>
              <w:rPr>
                <w:rFonts w:hint="eastAsia"/>
                <w:sz w:val="22"/>
                <w:szCs w:val="22"/>
              </w:rPr>
            </w:pPr>
          </w:p>
          <w:p w14:paraId="7ED69463" w14:textId="77777777" w:rsidR="00E8643B" w:rsidRPr="00EB1EA4" w:rsidRDefault="00E8643B" w:rsidP="00E8643B">
            <w:pPr>
              <w:ind w:right="420"/>
              <w:jc w:val="center"/>
              <w:rPr>
                <w:rFonts w:hint="eastAsia"/>
                <w:sz w:val="22"/>
                <w:szCs w:val="22"/>
              </w:rPr>
            </w:pPr>
          </w:p>
        </w:tc>
        <w:tc>
          <w:tcPr>
            <w:tcW w:w="2232" w:type="dxa"/>
          </w:tcPr>
          <w:p w14:paraId="090792D4" w14:textId="77777777" w:rsidR="00E8643B" w:rsidRPr="00EB1EA4" w:rsidRDefault="00E8643B" w:rsidP="00E8643B">
            <w:pPr>
              <w:ind w:right="420"/>
              <w:rPr>
                <w:rFonts w:hint="eastAsia"/>
                <w:sz w:val="22"/>
                <w:szCs w:val="22"/>
              </w:rPr>
            </w:pPr>
            <w:r w:rsidRPr="00EB1EA4">
              <w:rPr>
                <w:rFonts w:hint="eastAsia"/>
                <w:sz w:val="22"/>
                <w:szCs w:val="22"/>
              </w:rPr>
              <w:t>年齢・性別</w:t>
            </w:r>
          </w:p>
        </w:tc>
        <w:tc>
          <w:tcPr>
            <w:tcW w:w="6873" w:type="dxa"/>
            <w:shd w:val="clear" w:color="auto" w:fill="auto"/>
          </w:tcPr>
          <w:p w14:paraId="0298820C" w14:textId="77777777" w:rsidR="00E8643B" w:rsidRPr="00EB1EA4" w:rsidRDefault="00E8643B" w:rsidP="00E8643B">
            <w:pPr>
              <w:ind w:right="420"/>
              <w:jc w:val="center"/>
              <w:rPr>
                <w:rFonts w:hint="eastAsia"/>
                <w:sz w:val="22"/>
                <w:szCs w:val="22"/>
              </w:rPr>
            </w:pPr>
          </w:p>
        </w:tc>
      </w:tr>
      <w:tr w:rsidR="00E8643B" w:rsidRPr="00EB1EA4" w14:paraId="0010B6A7" w14:textId="77777777" w:rsidTr="00C7094B">
        <w:trPr>
          <w:trHeight w:val="325"/>
        </w:trPr>
        <w:tc>
          <w:tcPr>
            <w:tcW w:w="1250" w:type="dxa"/>
            <w:vMerge/>
          </w:tcPr>
          <w:p w14:paraId="34458C77" w14:textId="77777777" w:rsidR="00E8643B" w:rsidRPr="00EB1EA4" w:rsidRDefault="00E8643B" w:rsidP="00E8643B">
            <w:pPr>
              <w:ind w:right="420"/>
              <w:jc w:val="center"/>
              <w:rPr>
                <w:rFonts w:hint="eastAsia"/>
                <w:sz w:val="22"/>
                <w:szCs w:val="22"/>
              </w:rPr>
            </w:pPr>
          </w:p>
        </w:tc>
        <w:tc>
          <w:tcPr>
            <w:tcW w:w="2232" w:type="dxa"/>
          </w:tcPr>
          <w:p w14:paraId="6B2A6DD8" w14:textId="77777777" w:rsidR="00E8643B" w:rsidRPr="00EB1EA4" w:rsidRDefault="00E8643B" w:rsidP="00E8643B">
            <w:pPr>
              <w:ind w:right="420"/>
              <w:rPr>
                <w:rFonts w:hint="eastAsia"/>
                <w:sz w:val="22"/>
                <w:szCs w:val="22"/>
              </w:rPr>
            </w:pPr>
            <w:r w:rsidRPr="00EB1EA4">
              <w:rPr>
                <w:rFonts w:hint="eastAsia"/>
                <w:sz w:val="22"/>
                <w:szCs w:val="22"/>
              </w:rPr>
              <w:t>精神疾患名</w:t>
            </w:r>
          </w:p>
        </w:tc>
        <w:tc>
          <w:tcPr>
            <w:tcW w:w="6873" w:type="dxa"/>
            <w:shd w:val="clear" w:color="auto" w:fill="auto"/>
          </w:tcPr>
          <w:p w14:paraId="55C4F5A6" w14:textId="77777777" w:rsidR="00E8643B" w:rsidRPr="00EB1EA4" w:rsidRDefault="00E8643B" w:rsidP="00E8643B">
            <w:pPr>
              <w:ind w:right="420"/>
              <w:jc w:val="center"/>
              <w:rPr>
                <w:rFonts w:hint="eastAsia"/>
                <w:sz w:val="22"/>
                <w:szCs w:val="22"/>
              </w:rPr>
            </w:pPr>
          </w:p>
        </w:tc>
      </w:tr>
      <w:tr w:rsidR="00E8643B" w:rsidRPr="00EB1EA4" w14:paraId="4CC1A93A" w14:textId="77777777" w:rsidTr="00C7094B">
        <w:trPr>
          <w:trHeight w:val="821"/>
        </w:trPr>
        <w:tc>
          <w:tcPr>
            <w:tcW w:w="1250" w:type="dxa"/>
            <w:vMerge/>
          </w:tcPr>
          <w:p w14:paraId="1C3BD3E0" w14:textId="77777777" w:rsidR="00E8643B" w:rsidRPr="00EB1EA4" w:rsidRDefault="00E8643B" w:rsidP="00E8643B">
            <w:pPr>
              <w:ind w:right="420"/>
              <w:jc w:val="center"/>
              <w:rPr>
                <w:rFonts w:hint="eastAsia"/>
                <w:sz w:val="22"/>
                <w:szCs w:val="22"/>
              </w:rPr>
            </w:pPr>
          </w:p>
        </w:tc>
        <w:tc>
          <w:tcPr>
            <w:tcW w:w="2232" w:type="dxa"/>
          </w:tcPr>
          <w:p w14:paraId="3E3BFC7D" w14:textId="77777777" w:rsidR="00E8643B" w:rsidRPr="00EB1EA4" w:rsidRDefault="00E8643B" w:rsidP="00E8643B">
            <w:pPr>
              <w:ind w:right="420"/>
              <w:rPr>
                <w:rFonts w:hint="eastAsia"/>
                <w:sz w:val="22"/>
                <w:szCs w:val="22"/>
              </w:rPr>
            </w:pPr>
            <w:r w:rsidRPr="00EB1EA4">
              <w:rPr>
                <w:rFonts w:hint="eastAsia"/>
                <w:sz w:val="22"/>
                <w:szCs w:val="22"/>
              </w:rPr>
              <w:t>治療内容</w:t>
            </w:r>
          </w:p>
        </w:tc>
        <w:tc>
          <w:tcPr>
            <w:tcW w:w="6873" w:type="dxa"/>
            <w:shd w:val="clear" w:color="auto" w:fill="auto"/>
          </w:tcPr>
          <w:p w14:paraId="1E520CCC" w14:textId="77777777" w:rsidR="00E8643B" w:rsidRPr="00EB1EA4" w:rsidRDefault="00E8643B" w:rsidP="00E8643B">
            <w:pPr>
              <w:ind w:right="420"/>
              <w:rPr>
                <w:rFonts w:hint="eastAsia"/>
                <w:sz w:val="22"/>
                <w:szCs w:val="22"/>
              </w:rPr>
            </w:pPr>
            <w:r w:rsidRPr="00EB1EA4">
              <w:rPr>
                <w:rFonts w:hint="eastAsia"/>
                <w:sz w:val="22"/>
                <w:szCs w:val="22"/>
              </w:rPr>
              <w:t>薬物治療（　　　　　　　　　　　　　　）、心理教育、精神療法、その他（　　　　　　　　　　　　　　　　　　　　　　　　　　）</w:t>
            </w:r>
          </w:p>
        </w:tc>
      </w:tr>
      <w:tr w:rsidR="00E8643B" w:rsidRPr="00EB1EA4" w14:paraId="644263F2" w14:textId="77777777" w:rsidTr="00C7094B">
        <w:trPr>
          <w:trHeight w:val="420"/>
        </w:trPr>
        <w:tc>
          <w:tcPr>
            <w:tcW w:w="1250" w:type="dxa"/>
            <w:vMerge/>
          </w:tcPr>
          <w:p w14:paraId="3C85FBF9" w14:textId="77777777" w:rsidR="00E8643B" w:rsidRPr="00EB1EA4" w:rsidRDefault="00E8643B" w:rsidP="00E8643B">
            <w:pPr>
              <w:ind w:right="420"/>
              <w:jc w:val="center"/>
              <w:rPr>
                <w:rFonts w:hint="eastAsia"/>
                <w:sz w:val="22"/>
                <w:szCs w:val="22"/>
              </w:rPr>
            </w:pPr>
          </w:p>
        </w:tc>
        <w:tc>
          <w:tcPr>
            <w:tcW w:w="2232" w:type="dxa"/>
          </w:tcPr>
          <w:p w14:paraId="7B205A7E" w14:textId="77777777" w:rsidR="00E8643B" w:rsidRPr="00EB1EA4" w:rsidRDefault="00E8643B" w:rsidP="00E8643B">
            <w:pPr>
              <w:ind w:right="420"/>
              <w:rPr>
                <w:rFonts w:hint="eastAsia"/>
                <w:sz w:val="22"/>
                <w:szCs w:val="22"/>
              </w:rPr>
            </w:pPr>
            <w:r w:rsidRPr="00EB1EA4">
              <w:rPr>
                <w:rFonts w:hint="eastAsia"/>
                <w:sz w:val="22"/>
                <w:szCs w:val="22"/>
              </w:rPr>
              <w:t>入院・外来の別</w:t>
            </w:r>
          </w:p>
        </w:tc>
        <w:tc>
          <w:tcPr>
            <w:tcW w:w="6873" w:type="dxa"/>
            <w:shd w:val="clear" w:color="auto" w:fill="auto"/>
          </w:tcPr>
          <w:p w14:paraId="233C8837" w14:textId="77777777" w:rsidR="00E8643B" w:rsidRPr="00EB1EA4" w:rsidRDefault="00E8643B" w:rsidP="00E8643B">
            <w:pPr>
              <w:ind w:right="420"/>
              <w:jc w:val="center"/>
              <w:rPr>
                <w:rFonts w:hint="eastAsia"/>
                <w:sz w:val="22"/>
                <w:szCs w:val="22"/>
              </w:rPr>
            </w:pPr>
            <w:r w:rsidRPr="00EB1EA4">
              <w:rPr>
                <w:rFonts w:hint="eastAsia"/>
                <w:sz w:val="22"/>
                <w:szCs w:val="22"/>
              </w:rPr>
              <w:t>入院　・　外来　　　入院期間（　　　　　　　　　　　　　）</w:t>
            </w:r>
          </w:p>
        </w:tc>
      </w:tr>
      <w:tr w:rsidR="00E8643B" w:rsidRPr="00EB1EA4" w14:paraId="641EEA4B" w14:textId="77777777" w:rsidTr="00C7094B">
        <w:trPr>
          <w:trHeight w:val="821"/>
        </w:trPr>
        <w:tc>
          <w:tcPr>
            <w:tcW w:w="1250" w:type="dxa"/>
            <w:vMerge/>
          </w:tcPr>
          <w:p w14:paraId="62011D12" w14:textId="77777777" w:rsidR="00E8643B" w:rsidRPr="00EB1EA4" w:rsidRDefault="00E8643B" w:rsidP="00E8643B">
            <w:pPr>
              <w:ind w:right="420"/>
              <w:jc w:val="center"/>
              <w:rPr>
                <w:rFonts w:hint="eastAsia"/>
                <w:sz w:val="22"/>
                <w:szCs w:val="22"/>
              </w:rPr>
            </w:pPr>
          </w:p>
        </w:tc>
        <w:tc>
          <w:tcPr>
            <w:tcW w:w="2232" w:type="dxa"/>
          </w:tcPr>
          <w:p w14:paraId="5FC5136E" w14:textId="77777777" w:rsidR="00E8643B" w:rsidRPr="00EB1EA4" w:rsidRDefault="00E8643B" w:rsidP="00E8643B">
            <w:pPr>
              <w:ind w:right="420"/>
              <w:rPr>
                <w:rFonts w:hint="eastAsia"/>
                <w:sz w:val="22"/>
                <w:szCs w:val="22"/>
              </w:rPr>
            </w:pPr>
            <w:r w:rsidRPr="00EB1EA4">
              <w:rPr>
                <w:rFonts w:hint="eastAsia"/>
                <w:sz w:val="22"/>
                <w:szCs w:val="22"/>
              </w:rPr>
              <w:t>薬剤管理指導</w:t>
            </w:r>
          </w:p>
          <w:p w14:paraId="26873F46" w14:textId="77777777" w:rsidR="00E8643B" w:rsidRDefault="00E8643B" w:rsidP="00E8643B">
            <w:pPr>
              <w:ind w:right="420"/>
              <w:rPr>
                <w:rFonts w:hint="eastAsia"/>
                <w:sz w:val="22"/>
                <w:szCs w:val="22"/>
              </w:rPr>
            </w:pPr>
            <w:r w:rsidRPr="00EB1EA4">
              <w:rPr>
                <w:rFonts w:hint="eastAsia"/>
                <w:sz w:val="22"/>
                <w:szCs w:val="22"/>
              </w:rPr>
              <w:t>業務内容の要約</w:t>
            </w:r>
          </w:p>
          <w:p w14:paraId="2D9331E1" w14:textId="77777777" w:rsidR="00036AED" w:rsidRPr="00EB1EA4" w:rsidRDefault="00D473B9" w:rsidP="00E8643B">
            <w:pPr>
              <w:ind w:right="420"/>
              <w:rPr>
                <w:rFonts w:hint="eastAsia"/>
                <w:sz w:val="22"/>
                <w:szCs w:val="22"/>
              </w:rPr>
            </w:pPr>
            <w:r>
              <w:rPr>
                <w:rFonts w:hint="eastAsia"/>
                <w:sz w:val="22"/>
                <w:szCs w:val="22"/>
              </w:rPr>
              <w:t xml:space="preserve">（　　　　</w:t>
            </w:r>
            <w:r w:rsidR="00036AED">
              <w:rPr>
                <w:rFonts w:hint="eastAsia"/>
                <w:sz w:val="22"/>
                <w:szCs w:val="22"/>
              </w:rPr>
              <w:t>）</w:t>
            </w:r>
            <w:r>
              <w:rPr>
                <w:rFonts w:hint="eastAsia"/>
                <w:sz w:val="22"/>
                <w:szCs w:val="22"/>
              </w:rPr>
              <w:t>字</w:t>
            </w:r>
          </w:p>
        </w:tc>
        <w:tc>
          <w:tcPr>
            <w:tcW w:w="6873" w:type="dxa"/>
            <w:shd w:val="clear" w:color="auto" w:fill="auto"/>
          </w:tcPr>
          <w:p w14:paraId="02ED493A" w14:textId="77777777" w:rsidR="00E8643B" w:rsidRPr="00EB1EA4" w:rsidRDefault="00E8643B" w:rsidP="00E8643B">
            <w:pPr>
              <w:ind w:right="420"/>
              <w:jc w:val="center"/>
              <w:rPr>
                <w:rFonts w:hint="eastAsia"/>
                <w:sz w:val="22"/>
                <w:szCs w:val="22"/>
              </w:rPr>
            </w:pPr>
          </w:p>
        </w:tc>
      </w:tr>
      <w:tr w:rsidR="00E8643B" w:rsidRPr="00EB1EA4" w14:paraId="2BD667E0" w14:textId="77777777" w:rsidTr="00C7094B">
        <w:trPr>
          <w:trHeight w:val="317"/>
        </w:trPr>
        <w:tc>
          <w:tcPr>
            <w:tcW w:w="1250" w:type="dxa"/>
            <w:vMerge w:val="restart"/>
          </w:tcPr>
          <w:p w14:paraId="110F303E" w14:textId="77777777" w:rsidR="00E8643B" w:rsidRPr="00EB1EA4" w:rsidRDefault="00E8643B" w:rsidP="00E8643B">
            <w:pPr>
              <w:ind w:right="420"/>
              <w:jc w:val="center"/>
              <w:rPr>
                <w:rFonts w:hint="eastAsia"/>
                <w:sz w:val="22"/>
                <w:szCs w:val="22"/>
              </w:rPr>
            </w:pPr>
            <w:r w:rsidRPr="00EB1EA4">
              <w:rPr>
                <w:rFonts w:hint="eastAsia"/>
                <w:sz w:val="22"/>
                <w:szCs w:val="22"/>
              </w:rPr>
              <w:t>症例</w:t>
            </w:r>
          </w:p>
          <w:p w14:paraId="0EBA81B5" w14:textId="77777777" w:rsidR="00E8643B" w:rsidRPr="00EB1EA4" w:rsidRDefault="00E8643B" w:rsidP="00E8643B">
            <w:pPr>
              <w:ind w:right="420"/>
              <w:jc w:val="center"/>
              <w:rPr>
                <w:rFonts w:hint="eastAsia"/>
                <w:sz w:val="22"/>
                <w:szCs w:val="22"/>
              </w:rPr>
            </w:pPr>
            <w:r w:rsidRPr="00EB1EA4">
              <w:rPr>
                <w:rFonts w:hint="eastAsia"/>
                <w:sz w:val="22"/>
                <w:szCs w:val="22"/>
              </w:rPr>
              <w:t>（　）</w:t>
            </w:r>
          </w:p>
          <w:p w14:paraId="240EC5A9" w14:textId="77777777" w:rsidR="00E8643B" w:rsidRPr="00EB1EA4" w:rsidRDefault="00E8643B" w:rsidP="00E8643B">
            <w:pPr>
              <w:ind w:right="420"/>
              <w:jc w:val="center"/>
              <w:rPr>
                <w:rFonts w:hint="eastAsia"/>
                <w:sz w:val="22"/>
                <w:szCs w:val="22"/>
              </w:rPr>
            </w:pPr>
          </w:p>
          <w:p w14:paraId="65C1B41E" w14:textId="77777777" w:rsidR="00E8643B" w:rsidRPr="00EB1EA4" w:rsidRDefault="00E8643B" w:rsidP="00E8643B">
            <w:pPr>
              <w:ind w:right="420"/>
              <w:jc w:val="center"/>
              <w:rPr>
                <w:rFonts w:hint="eastAsia"/>
                <w:sz w:val="22"/>
                <w:szCs w:val="22"/>
              </w:rPr>
            </w:pPr>
          </w:p>
          <w:p w14:paraId="5327C6ED" w14:textId="77777777" w:rsidR="00E8643B" w:rsidRPr="00EB1EA4" w:rsidRDefault="00E8643B" w:rsidP="00E8643B">
            <w:pPr>
              <w:ind w:right="420"/>
              <w:jc w:val="center"/>
              <w:rPr>
                <w:rFonts w:hint="eastAsia"/>
                <w:sz w:val="22"/>
                <w:szCs w:val="22"/>
              </w:rPr>
            </w:pPr>
          </w:p>
          <w:p w14:paraId="38075EBF" w14:textId="77777777" w:rsidR="00E8643B" w:rsidRPr="00EB1EA4" w:rsidRDefault="00E8643B" w:rsidP="00E8643B">
            <w:pPr>
              <w:ind w:right="420"/>
              <w:jc w:val="center"/>
              <w:rPr>
                <w:rFonts w:hint="eastAsia"/>
                <w:sz w:val="22"/>
                <w:szCs w:val="22"/>
              </w:rPr>
            </w:pPr>
          </w:p>
          <w:p w14:paraId="0DCA8767" w14:textId="77777777" w:rsidR="00E8643B" w:rsidRPr="00EB1EA4" w:rsidRDefault="00E8643B" w:rsidP="00E8643B">
            <w:pPr>
              <w:ind w:right="420"/>
              <w:jc w:val="center"/>
              <w:rPr>
                <w:rFonts w:hint="eastAsia"/>
                <w:sz w:val="22"/>
                <w:szCs w:val="22"/>
              </w:rPr>
            </w:pPr>
          </w:p>
          <w:p w14:paraId="2DB92EDF" w14:textId="77777777" w:rsidR="00E8643B" w:rsidRPr="00EB1EA4" w:rsidRDefault="00E8643B" w:rsidP="00E8643B">
            <w:pPr>
              <w:ind w:right="420"/>
              <w:jc w:val="center"/>
              <w:rPr>
                <w:rFonts w:hint="eastAsia"/>
                <w:sz w:val="22"/>
                <w:szCs w:val="22"/>
              </w:rPr>
            </w:pPr>
          </w:p>
          <w:p w14:paraId="3447DA2F" w14:textId="77777777" w:rsidR="00E8643B" w:rsidRPr="00EB1EA4" w:rsidRDefault="00E8643B" w:rsidP="00E8643B">
            <w:pPr>
              <w:ind w:right="420"/>
              <w:jc w:val="center"/>
              <w:rPr>
                <w:rFonts w:hint="eastAsia"/>
                <w:sz w:val="22"/>
                <w:szCs w:val="22"/>
              </w:rPr>
            </w:pPr>
          </w:p>
          <w:p w14:paraId="438A0741" w14:textId="77777777" w:rsidR="00E8643B" w:rsidRPr="00EB1EA4" w:rsidRDefault="00E8643B" w:rsidP="00E8643B">
            <w:pPr>
              <w:ind w:right="420"/>
              <w:jc w:val="center"/>
              <w:rPr>
                <w:rFonts w:hint="eastAsia"/>
                <w:sz w:val="22"/>
                <w:szCs w:val="22"/>
              </w:rPr>
            </w:pPr>
          </w:p>
          <w:p w14:paraId="21451BB6" w14:textId="77777777" w:rsidR="00E8643B" w:rsidRDefault="00E8643B" w:rsidP="00E8643B">
            <w:pPr>
              <w:ind w:right="420"/>
              <w:jc w:val="center"/>
              <w:rPr>
                <w:rFonts w:hint="eastAsia"/>
                <w:sz w:val="22"/>
                <w:szCs w:val="22"/>
              </w:rPr>
            </w:pPr>
          </w:p>
          <w:p w14:paraId="7344D973" w14:textId="77777777" w:rsidR="00E8643B" w:rsidRDefault="00E8643B" w:rsidP="00E8643B">
            <w:pPr>
              <w:ind w:right="420"/>
              <w:jc w:val="center"/>
              <w:rPr>
                <w:rFonts w:hint="eastAsia"/>
                <w:sz w:val="22"/>
                <w:szCs w:val="22"/>
              </w:rPr>
            </w:pPr>
          </w:p>
          <w:p w14:paraId="335703CB" w14:textId="77777777" w:rsidR="00E8643B" w:rsidRPr="00EB1EA4" w:rsidRDefault="00E8643B" w:rsidP="00E40B5C">
            <w:pPr>
              <w:ind w:right="420"/>
              <w:rPr>
                <w:rFonts w:hint="eastAsia"/>
                <w:sz w:val="22"/>
                <w:szCs w:val="22"/>
              </w:rPr>
            </w:pPr>
          </w:p>
          <w:p w14:paraId="2C3955B1" w14:textId="77777777" w:rsidR="00E8643B" w:rsidRPr="00EB1EA4" w:rsidRDefault="00E8643B" w:rsidP="00E8643B">
            <w:pPr>
              <w:ind w:right="420"/>
              <w:jc w:val="center"/>
              <w:rPr>
                <w:rFonts w:hint="eastAsia"/>
                <w:sz w:val="22"/>
                <w:szCs w:val="22"/>
              </w:rPr>
            </w:pPr>
          </w:p>
        </w:tc>
        <w:tc>
          <w:tcPr>
            <w:tcW w:w="2232" w:type="dxa"/>
          </w:tcPr>
          <w:p w14:paraId="2E994410" w14:textId="77777777" w:rsidR="00E8643B" w:rsidRPr="00EB1EA4" w:rsidRDefault="00E8643B" w:rsidP="00E8643B">
            <w:pPr>
              <w:ind w:right="420"/>
              <w:rPr>
                <w:rFonts w:hint="eastAsia"/>
                <w:sz w:val="22"/>
                <w:szCs w:val="22"/>
              </w:rPr>
            </w:pPr>
            <w:r w:rsidRPr="00EB1EA4">
              <w:rPr>
                <w:rFonts w:hint="eastAsia"/>
                <w:sz w:val="22"/>
                <w:szCs w:val="22"/>
              </w:rPr>
              <w:t>年齢・性別</w:t>
            </w:r>
          </w:p>
        </w:tc>
        <w:tc>
          <w:tcPr>
            <w:tcW w:w="6873" w:type="dxa"/>
            <w:shd w:val="clear" w:color="auto" w:fill="auto"/>
          </w:tcPr>
          <w:p w14:paraId="48D4EEB5" w14:textId="77777777" w:rsidR="00E8643B" w:rsidRPr="00EB1EA4" w:rsidRDefault="00E8643B" w:rsidP="00E8643B">
            <w:pPr>
              <w:ind w:right="420"/>
              <w:jc w:val="center"/>
              <w:rPr>
                <w:rFonts w:hint="eastAsia"/>
                <w:sz w:val="22"/>
                <w:szCs w:val="22"/>
              </w:rPr>
            </w:pPr>
          </w:p>
        </w:tc>
      </w:tr>
      <w:tr w:rsidR="00E8643B" w:rsidRPr="00EB1EA4" w14:paraId="0594EADD" w14:textId="77777777" w:rsidTr="00C7094B">
        <w:trPr>
          <w:trHeight w:val="307"/>
        </w:trPr>
        <w:tc>
          <w:tcPr>
            <w:tcW w:w="1250" w:type="dxa"/>
            <w:vMerge/>
          </w:tcPr>
          <w:p w14:paraId="5B5BD936" w14:textId="77777777" w:rsidR="00E8643B" w:rsidRPr="00EB1EA4" w:rsidRDefault="00E8643B" w:rsidP="00E8643B">
            <w:pPr>
              <w:ind w:right="420"/>
              <w:jc w:val="center"/>
              <w:rPr>
                <w:rFonts w:hint="eastAsia"/>
                <w:sz w:val="22"/>
                <w:szCs w:val="22"/>
              </w:rPr>
            </w:pPr>
          </w:p>
        </w:tc>
        <w:tc>
          <w:tcPr>
            <w:tcW w:w="2232" w:type="dxa"/>
          </w:tcPr>
          <w:p w14:paraId="6DA8C87A" w14:textId="77777777" w:rsidR="00E8643B" w:rsidRPr="00EB1EA4" w:rsidRDefault="00E8643B" w:rsidP="00E8643B">
            <w:pPr>
              <w:ind w:right="420"/>
              <w:rPr>
                <w:rFonts w:hint="eastAsia"/>
                <w:sz w:val="22"/>
                <w:szCs w:val="22"/>
              </w:rPr>
            </w:pPr>
            <w:r w:rsidRPr="00EB1EA4">
              <w:rPr>
                <w:rFonts w:hint="eastAsia"/>
                <w:sz w:val="22"/>
                <w:szCs w:val="22"/>
              </w:rPr>
              <w:t>精神疾患名</w:t>
            </w:r>
          </w:p>
        </w:tc>
        <w:tc>
          <w:tcPr>
            <w:tcW w:w="6873" w:type="dxa"/>
            <w:shd w:val="clear" w:color="auto" w:fill="auto"/>
          </w:tcPr>
          <w:p w14:paraId="7F1FE4AE" w14:textId="77777777" w:rsidR="00E8643B" w:rsidRPr="00EB1EA4" w:rsidRDefault="00E8643B" w:rsidP="00E8643B">
            <w:pPr>
              <w:ind w:right="420"/>
              <w:jc w:val="center"/>
              <w:rPr>
                <w:rFonts w:hint="eastAsia"/>
                <w:sz w:val="22"/>
                <w:szCs w:val="22"/>
              </w:rPr>
            </w:pPr>
          </w:p>
        </w:tc>
      </w:tr>
      <w:tr w:rsidR="00E8643B" w:rsidRPr="00EB1EA4" w14:paraId="5E73E569" w14:textId="77777777" w:rsidTr="00C7094B">
        <w:trPr>
          <w:trHeight w:val="821"/>
        </w:trPr>
        <w:tc>
          <w:tcPr>
            <w:tcW w:w="1250" w:type="dxa"/>
            <w:vMerge/>
          </w:tcPr>
          <w:p w14:paraId="3D02D94E" w14:textId="77777777" w:rsidR="00E8643B" w:rsidRPr="00EB1EA4" w:rsidRDefault="00E8643B" w:rsidP="00E8643B">
            <w:pPr>
              <w:ind w:right="420"/>
              <w:jc w:val="center"/>
              <w:rPr>
                <w:rFonts w:hint="eastAsia"/>
                <w:sz w:val="22"/>
                <w:szCs w:val="22"/>
              </w:rPr>
            </w:pPr>
          </w:p>
        </w:tc>
        <w:tc>
          <w:tcPr>
            <w:tcW w:w="2232" w:type="dxa"/>
          </w:tcPr>
          <w:p w14:paraId="315767F1" w14:textId="77777777" w:rsidR="00E8643B" w:rsidRPr="00EB1EA4" w:rsidRDefault="00E8643B" w:rsidP="00E8643B">
            <w:pPr>
              <w:ind w:right="420"/>
              <w:rPr>
                <w:rFonts w:hint="eastAsia"/>
                <w:sz w:val="22"/>
                <w:szCs w:val="22"/>
              </w:rPr>
            </w:pPr>
            <w:r w:rsidRPr="00EB1EA4">
              <w:rPr>
                <w:rFonts w:hint="eastAsia"/>
                <w:sz w:val="22"/>
                <w:szCs w:val="22"/>
              </w:rPr>
              <w:t>治療内容</w:t>
            </w:r>
          </w:p>
        </w:tc>
        <w:tc>
          <w:tcPr>
            <w:tcW w:w="6873" w:type="dxa"/>
            <w:shd w:val="clear" w:color="auto" w:fill="auto"/>
          </w:tcPr>
          <w:p w14:paraId="013B63E4" w14:textId="77777777" w:rsidR="00E8643B" w:rsidRPr="00EB1EA4" w:rsidRDefault="00E8643B" w:rsidP="00E8643B">
            <w:pPr>
              <w:ind w:right="420"/>
              <w:rPr>
                <w:rFonts w:hint="eastAsia"/>
                <w:sz w:val="22"/>
                <w:szCs w:val="22"/>
              </w:rPr>
            </w:pPr>
            <w:r w:rsidRPr="00EB1EA4">
              <w:rPr>
                <w:rFonts w:hint="eastAsia"/>
                <w:sz w:val="22"/>
                <w:szCs w:val="22"/>
              </w:rPr>
              <w:t>薬物治療（　　　　　　　　　　　　　　）、心理教育、精神療法、その他（　　　　　　　　　　　　　　　　　　　　　　　　　　）</w:t>
            </w:r>
          </w:p>
        </w:tc>
      </w:tr>
      <w:tr w:rsidR="00E8643B" w:rsidRPr="00EB1EA4" w14:paraId="71A1FEFB" w14:textId="77777777" w:rsidTr="00C7094B">
        <w:trPr>
          <w:trHeight w:val="401"/>
        </w:trPr>
        <w:tc>
          <w:tcPr>
            <w:tcW w:w="1250" w:type="dxa"/>
            <w:vMerge/>
          </w:tcPr>
          <w:p w14:paraId="1F34E735" w14:textId="77777777" w:rsidR="00E8643B" w:rsidRPr="00EB1EA4" w:rsidRDefault="00E8643B" w:rsidP="00E8643B">
            <w:pPr>
              <w:ind w:right="420"/>
              <w:jc w:val="center"/>
              <w:rPr>
                <w:rFonts w:hint="eastAsia"/>
                <w:sz w:val="22"/>
                <w:szCs w:val="22"/>
              </w:rPr>
            </w:pPr>
          </w:p>
        </w:tc>
        <w:tc>
          <w:tcPr>
            <w:tcW w:w="2232" w:type="dxa"/>
          </w:tcPr>
          <w:p w14:paraId="4B969712" w14:textId="77777777" w:rsidR="00E8643B" w:rsidRPr="00EB1EA4" w:rsidRDefault="00E8643B" w:rsidP="00E8643B">
            <w:pPr>
              <w:ind w:right="420"/>
              <w:rPr>
                <w:rFonts w:hint="eastAsia"/>
                <w:sz w:val="22"/>
                <w:szCs w:val="22"/>
              </w:rPr>
            </w:pPr>
            <w:r w:rsidRPr="00EB1EA4">
              <w:rPr>
                <w:rFonts w:hint="eastAsia"/>
                <w:sz w:val="22"/>
                <w:szCs w:val="22"/>
              </w:rPr>
              <w:t>入院・外来の別</w:t>
            </w:r>
          </w:p>
        </w:tc>
        <w:tc>
          <w:tcPr>
            <w:tcW w:w="6873" w:type="dxa"/>
            <w:shd w:val="clear" w:color="auto" w:fill="auto"/>
          </w:tcPr>
          <w:p w14:paraId="6B2E7DEE" w14:textId="77777777" w:rsidR="00E8643B" w:rsidRPr="00EB1EA4" w:rsidRDefault="00E8643B" w:rsidP="00E8643B">
            <w:pPr>
              <w:ind w:right="420"/>
              <w:jc w:val="center"/>
              <w:rPr>
                <w:rFonts w:hint="eastAsia"/>
                <w:sz w:val="22"/>
                <w:szCs w:val="22"/>
              </w:rPr>
            </w:pPr>
            <w:r w:rsidRPr="00EB1EA4">
              <w:rPr>
                <w:rFonts w:hint="eastAsia"/>
                <w:sz w:val="22"/>
                <w:szCs w:val="22"/>
              </w:rPr>
              <w:t>入院　・　外来　　　入院期間（　　　　　　　　　　　　　）</w:t>
            </w:r>
          </w:p>
        </w:tc>
      </w:tr>
      <w:tr w:rsidR="00E8643B" w:rsidRPr="00EB1EA4" w14:paraId="43E753B2" w14:textId="77777777" w:rsidTr="00C7094B">
        <w:trPr>
          <w:trHeight w:val="821"/>
        </w:trPr>
        <w:tc>
          <w:tcPr>
            <w:tcW w:w="1250" w:type="dxa"/>
            <w:vMerge/>
          </w:tcPr>
          <w:p w14:paraId="6EBFD632" w14:textId="77777777" w:rsidR="00E8643B" w:rsidRPr="00EB1EA4" w:rsidRDefault="00E8643B" w:rsidP="00E8643B">
            <w:pPr>
              <w:ind w:right="420"/>
              <w:jc w:val="center"/>
              <w:rPr>
                <w:rFonts w:hint="eastAsia"/>
                <w:sz w:val="22"/>
                <w:szCs w:val="22"/>
              </w:rPr>
            </w:pPr>
          </w:p>
        </w:tc>
        <w:tc>
          <w:tcPr>
            <w:tcW w:w="2232" w:type="dxa"/>
          </w:tcPr>
          <w:p w14:paraId="50893579" w14:textId="77777777" w:rsidR="00E8643B" w:rsidRPr="00EB1EA4" w:rsidRDefault="00E8643B" w:rsidP="00E8643B">
            <w:pPr>
              <w:ind w:right="420"/>
              <w:rPr>
                <w:rFonts w:hint="eastAsia"/>
                <w:sz w:val="22"/>
                <w:szCs w:val="22"/>
              </w:rPr>
            </w:pPr>
            <w:r w:rsidRPr="00EB1EA4">
              <w:rPr>
                <w:rFonts w:hint="eastAsia"/>
                <w:sz w:val="22"/>
                <w:szCs w:val="22"/>
              </w:rPr>
              <w:t>薬剤管理指導</w:t>
            </w:r>
          </w:p>
          <w:p w14:paraId="3AD53FCB" w14:textId="77777777" w:rsidR="00E8643B" w:rsidRDefault="00E8643B" w:rsidP="00E8643B">
            <w:pPr>
              <w:ind w:right="420"/>
              <w:rPr>
                <w:rFonts w:hint="eastAsia"/>
                <w:sz w:val="22"/>
                <w:szCs w:val="22"/>
              </w:rPr>
            </w:pPr>
            <w:r w:rsidRPr="00EB1EA4">
              <w:rPr>
                <w:rFonts w:hint="eastAsia"/>
                <w:sz w:val="22"/>
                <w:szCs w:val="22"/>
              </w:rPr>
              <w:t>業務内容の要約</w:t>
            </w:r>
          </w:p>
          <w:p w14:paraId="21FD2A9C" w14:textId="77777777" w:rsidR="00036AED" w:rsidRPr="00EB1EA4" w:rsidRDefault="00D473B9" w:rsidP="00E8643B">
            <w:pPr>
              <w:ind w:right="420"/>
              <w:rPr>
                <w:rFonts w:hint="eastAsia"/>
                <w:sz w:val="22"/>
                <w:szCs w:val="22"/>
              </w:rPr>
            </w:pPr>
            <w:r>
              <w:rPr>
                <w:rFonts w:hint="eastAsia"/>
                <w:sz w:val="22"/>
                <w:szCs w:val="22"/>
              </w:rPr>
              <w:t xml:space="preserve">（　　　　</w:t>
            </w:r>
            <w:r w:rsidR="00036AED">
              <w:rPr>
                <w:rFonts w:hint="eastAsia"/>
                <w:sz w:val="22"/>
                <w:szCs w:val="22"/>
              </w:rPr>
              <w:t>）</w:t>
            </w:r>
            <w:r>
              <w:rPr>
                <w:rFonts w:hint="eastAsia"/>
                <w:sz w:val="22"/>
                <w:szCs w:val="22"/>
              </w:rPr>
              <w:t>字</w:t>
            </w:r>
          </w:p>
        </w:tc>
        <w:tc>
          <w:tcPr>
            <w:tcW w:w="6873" w:type="dxa"/>
            <w:shd w:val="clear" w:color="auto" w:fill="auto"/>
          </w:tcPr>
          <w:p w14:paraId="085870AD" w14:textId="77777777" w:rsidR="00E8643B" w:rsidRPr="00EB1EA4" w:rsidRDefault="00E8643B" w:rsidP="00E8643B">
            <w:pPr>
              <w:ind w:right="420"/>
              <w:jc w:val="center"/>
              <w:rPr>
                <w:rFonts w:hint="eastAsia"/>
                <w:sz w:val="22"/>
                <w:szCs w:val="22"/>
              </w:rPr>
            </w:pPr>
          </w:p>
        </w:tc>
      </w:tr>
    </w:tbl>
    <w:p w14:paraId="1C82AC02" w14:textId="77777777" w:rsidR="00320624" w:rsidRDefault="00320624" w:rsidP="00AD0C46">
      <w:pPr>
        <w:tabs>
          <w:tab w:val="left" w:pos="2835"/>
        </w:tabs>
        <w:snapToGrid w:val="0"/>
        <w:spacing w:line="360" w:lineRule="auto"/>
        <w:rPr>
          <w:rFonts w:ascii="ＭＳ 明朝" w:hAnsi="ＭＳ 明朝"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0"/>
        <w:gridCol w:w="7164"/>
      </w:tblGrid>
      <w:tr w:rsidR="00515069" w:rsidRPr="004F61F1" w14:paraId="04C29A88" w14:textId="77777777" w:rsidTr="00985C0C">
        <w:trPr>
          <w:trHeight w:val="1555"/>
        </w:trPr>
        <w:tc>
          <w:tcPr>
            <w:tcW w:w="3085" w:type="dxa"/>
            <w:vAlign w:val="center"/>
          </w:tcPr>
          <w:p w14:paraId="5C0D821F" w14:textId="77777777" w:rsidR="00515069" w:rsidRPr="00827994" w:rsidRDefault="00515069" w:rsidP="00985C0C">
            <w:pPr>
              <w:ind w:right="420"/>
              <w:jc w:val="center"/>
              <w:rPr>
                <w:sz w:val="22"/>
                <w:szCs w:val="22"/>
              </w:rPr>
            </w:pPr>
            <w:r w:rsidRPr="00827994">
              <w:rPr>
                <w:rFonts w:hint="eastAsia"/>
                <w:sz w:val="22"/>
                <w:szCs w:val="22"/>
              </w:rPr>
              <w:lastRenderedPageBreak/>
              <w:t>薬剤管理指導実績の</w:t>
            </w:r>
          </w:p>
          <w:p w14:paraId="0D45BE59" w14:textId="77777777" w:rsidR="00515069" w:rsidRPr="00827994" w:rsidRDefault="00515069" w:rsidP="00985C0C">
            <w:pPr>
              <w:ind w:right="420"/>
              <w:jc w:val="center"/>
              <w:rPr>
                <w:rFonts w:hint="eastAsia"/>
                <w:sz w:val="22"/>
                <w:szCs w:val="22"/>
              </w:rPr>
            </w:pPr>
            <w:r w:rsidRPr="00827994">
              <w:rPr>
                <w:rFonts w:hint="eastAsia"/>
                <w:sz w:val="22"/>
                <w:szCs w:val="22"/>
              </w:rPr>
              <w:t>要約症例数</w:t>
            </w:r>
          </w:p>
        </w:tc>
        <w:tc>
          <w:tcPr>
            <w:tcW w:w="7313" w:type="dxa"/>
          </w:tcPr>
          <w:p w14:paraId="47A42310" w14:textId="77777777" w:rsidR="00515069" w:rsidRPr="00827994" w:rsidRDefault="00515069" w:rsidP="00515069">
            <w:pPr>
              <w:tabs>
                <w:tab w:val="left" w:pos="2026"/>
              </w:tabs>
              <w:ind w:left="413" w:right="420" w:hangingChars="200" w:hanging="413"/>
              <w:rPr>
                <w:rFonts w:ascii="ＭＳ 明朝" w:hAnsi="ＭＳ 明朝" w:cs="MS-Mincho"/>
                <w:kern w:val="0"/>
                <w:sz w:val="22"/>
                <w:szCs w:val="22"/>
              </w:rPr>
            </w:pPr>
            <w:r w:rsidRPr="00827994">
              <w:rPr>
                <w:rFonts w:hint="eastAsia"/>
                <w:sz w:val="22"/>
                <w:szCs w:val="22"/>
              </w:rPr>
              <w:t>①～⑦の合計　　　　　　　症例</w:t>
            </w:r>
          </w:p>
          <w:p w14:paraId="7EE208A1" w14:textId="77777777" w:rsidR="00515069" w:rsidRPr="00827994" w:rsidRDefault="00D448BA" w:rsidP="00D448BA">
            <w:pPr>
              <w:ind w:right="420"/>
              <w:rPr>
                <w:rFonts w:hint="eastAsia"/>
                <w:sz w:val="22"/>
                <w:szCs w:val="22"/>
              </w:rPr>
            </w:pPr>
            <w:r>
              <w:rPr>
                <w:rFonts w:ascii="ＭＳ 明朝" w:hAnsi="ＭＳ 明朝" w:cs="MS-Mincho" w:hint="eastAsia"/>
                <w:kern w:val="0"/>
                <w:sz w:val="22"/>
                <w:szCs w:val="22"/>
              </w:rPr>
              <w:t>①</w:t>
            </w:r>
            <w:r w:rsidR="00515069" w:rsidRPr="00827994">
              <w:rPr>
                <w:rFonts w:ascii="ＭＳ 明朝" w:hAnsi="ＭＳ 明朝" w:cs="MS-Mincho" w:hint="eastAsia"/>
                <w:kern w:val="0"/>
                <w:sz w:val="22"/>
                <w:szCs w:val="22"/>
              </w:rPr>
              <w:t xml:space="preserve">抗精神病薬　　　　　　　</w:t>
            </w:r>
            <w:r w:rsidR="00515069" w:rsidRPr="00827994">
              <w:rPr>
                <w:rFonts w:hint="eastAsia"/>
                <w:sz w:val="22"/>
                <w:szCs w:val="22"/>
              </w:rPr>
              <w:t>症例</w:t>
            </w:r>
            <w:r w:rsidR="00515069" w:rsidRPr="00827994">
              <w:rPr>
                <w:rFonts w:ascii="ＭＳ 明朝" w:hAnsi="ＭＳ 明朝" w:cs="MS-Mincho"/>
                <w:kern w:val="0"/>
                <w:sz w:val="22"/>
                <w:szCs w:val="22"/>
              </w:rPr>
              <w:t xml:space="preserve"> </w:t>
            </w:r>
            <w:r w:rsidR="00515069" w:rsidRPr="00827994">
              <w:rPr>
                <w:rFonts w:ascii="ＭＳ 明朝" w:hAnsi="ＭＳ 明朝" w:cs="MS-Mincho" w:hint="eastAsia"/>
                <w:kern w:val="0"/>
                <w:sz w:val="22"/>
                <w:szCs w:val="22"/>
              </w:rPr>
              <w:t xml:space="preserve">　②抗うつ薬　　　　　</w:t>
            </w:r>
            <w:r w:rsidRPr="00827994">
              <w:rPr>
                <w:rFonts w:ascii="ＭＳ 明朝" w:hAnsi="ＭＳ 明朝" w:cs="MS-Mincho" w:hint="eastAsia"/>
                <w:kern w:val="0"/>
                <w:sz w:val="22"/>
                <w:szCs w:val="22"/>
              </w:rPr>
              <w:t xml:space="preserve">　</w:t>
            </w:r>
            <w:r w:rsidR="00515069" w:rsidRPr="00827994">
              <w:rPr>
                <w:rFonts w:ascii="ＭＳ 明朝" w:hAnsi="ＭＳ 明朝" w:cs="MS-Mincho" w:hint="eastAsia"/>
                <w:kern w:val="0"/>
                <w:sz w:val="22"/>
                <w:szCs w:val="22"/>
              </w:rPr>
              <w:t xml:space="preserve">  </w:t>
            </w:r>
            <w:r w:rsidR="00515069" w:rsidRPr="00827994">
              <w:rPr>
                <w:rFonts w:hint="eastAsia"/>
                <w:sz w:val="22"/>
                <w:szCs w:val="22"/>
              </w:rPr>
              <w:t>症例</w:t>
            </w:r>
          </w:p>
          <w:p w14:paraId="4072174D" w14:textId="77777777" w:rsidR="00515069" w:rsidRPr="00827994" w:rsidRDefault="00515069" w:rsidP="00515069">
            <w:pPr>
              <w:autoSpaceDE w:val="0"/>
              <w:autoSpaceDN w:val="0"/>
              <w:adjustRightInd w:val="0"/>
              <w:spacing w:line="276" w:lineRule="auto"/>
              <w:jc w:val="left"/>
              <w:rPr>
                <w:rFonts w:ascii="ＭＳ 明朝" w:hAnsi="ＭＳ 明朝" w:cs="MS-Mincho" w:hint="eastAsia"/>
                <w:kern w:val="0"/>
                <w:sz w:val="22"/>
                <w:szCs w:val="22"/>
              </w:rPr>
            </w:pPr>
            <w:r w:rsidRPr="00827994">
              <w:rPr>
                <w:rFonts w:ascii="ＭＳ 明朝" w:hAnsi="ＭＳ 明朝" w:cs="MS-Mincho" w:hint="eastAsia"/>
                <w:kern w:val="0"/>
                <w:sz w:val="22"/>
                <w:szCs w:val="22"/>
              </w:rPr>
              <w:t>③気分安定薬</w:t>
            </w:r>
            <w:r w:rsidR="00D448BA" w:rsidRPr="00827994">
              <w:rPr>
                <w:rFonts w:ascii="ＭＳ 明朝" w:hAnsi="ＭＳ 明朝" w:cs="MS-Mincho" w:hint="eastAsia"/>
                <w:kern w:val="0"/>
                <w:sz w:val="22"/>
                <w:szCs w:val="22"/>
              </w:rPr>
              <w:t xml:space="preserve">　　　　　　　</w:t>
            </w:r>
            <w:r w:rsidRPr="00827994">
              <w:rPr>
                <w:rFonts w:hint="eastAsia"/>
                <w:sz w:val="22"/>
                <w:szCs w:val="22"/>
              </w:rPr>
              <w:t>症例</w:t>
            </w:r>
            <w:r w:rsidR="00D448BA" w:rsidRPr="00827994">
              <w:rPr>
                <w:rFonts w:ascii="ＭＳ 明朝" w:hAnsi="ＭＳ 明朝" w:cs="MS-Mincho" w:hint="eastAsia"/>
                <w:kern w:val="0"/>
                <w:sz w:val="22"/>
                <w:szCs w:val="22"/>
              </w:rPr>
              <w:t xml:space="preserve">　④抗不安薬　　　　　　　　</w:t>
            </w:r>
            <w:r w:rsidR="00D448BA" w:rsidRPr="00827994">
              <w:rPr>
                <w:rFonts w:hint="eastAsia"/>
                <w:sz w:val="22"/>
                <w:szCs w:val="22"/>
              </w:rPr>
              <w:t>症例</w:t>
            </w:r>
          </w:p>
          <w:p w14:paraId="73F4C6E7" w14:textId="77777777" w:rsidR="00515069" w:rsidRPr="00827994" w:rsidRDefault="00515069" w:rsidP="00985C0C">
            <w:pPr>
              <w:autoSpaceDE w:val="0"/>
              <w:autoSpaceDN w:val="0"/>
              <w:adjustRightInd w:val="0"/>
              <w:spacing w:line="276" w:lineRule="auto"/>
              <w:jc w:val="left"/>
              <w:rPr>
                <w:rFonts w:ascii="ＭＳ 明朝" w:hAnsi="ＭＳ 明朝" w:cs="MS-Mincho" w:hint="eastAsia"/>
                <w:kern w:val="0"/>
                <w:sz w:val="22"/>
                <w:szCs w:val="22"/>
              </w:rPr>
            </w:pPr>
            <w:r w:rsidRPr="00827994">
              <w:rPr>
                <w:rFonts w:ascii="ＭＳ 明朝" w:hAnsi="ＭＳ 明朝" w:cs="MS-Mincho" w:hint="eastAsia"/>
                <w:kern w:val="0"/>
                <w:sz w:val="22"/>
                <w:szCs w:val="22"/>
              </w:rPr>
              <w:t xml:space="preserve">⑤睡眠薬　　　　    </w:t>
            </w:r>
            <w:r w:rsidR="00D448BA">
              <w:rPr>
                <w:rFonts w:ascii="ＭＳ 明朝" w:hAnsi="ＭＳ 明朝" w:cs="MS-Mincho" w:hint="eastAsia"/>
                <w:kern w:val="0"/>
                <w:sz w:val="22"/>
                <w:szCs w:val="22"/>
              </w:rPr>
              <w:t xml:space="preserve">　　</w:t>
            </w:r>
            <w:r w:rsidRPr="00827994">
              <w:rPr>
                <w:rFonts w:ascii="ＭＳ 明朝" w:hAnsi="ＭＳ 明朝" w:cs="MS-Mincho" w:hint="eastAsia"/>
                <w:kern w:val="0"/>
                <w:sz w:val="22"/>
                <w:szCs w:val="22"/>
              </w:rPr>
              <w:t xml:space="preserve">　</w:t>
            </w:r>
            <w:r w:rsidRPr="00827994">
              <w:rPr>
                <w:rFonts w:hint="eastAsia"/>
                <w:sz w:val="22"/>
                <w:szCs w:val="22"/>
              </w:rPr>
              <w:t>症例</w:t>
            </w:r>
            <w:r w:rsidR="00D448BA">
              <w:rPr>
                <w:rFonts w:hint="eastAsia"/>
                <w:sz w:val="22"/>
                <w:szCs w:val="22"/>
              </w:rPr>
              <w:t xml:space="preserve"> </w:t>
            </w:r>
            <w:r w:rsidR="00D448BA">
              <w:rPr>
                <w:sz w:val="22"/>
                <w:szCs w:val="22"/>
              </w:rPr>
              <w:t xml:space="preserve">  </w:t>
            </w:r>
            <w:r w:rsidR="00D448BA" w:rsidRPr="00827994">
              <w:rPr>
                <w:rFonts w:ascii="ＭＳ 明朝" w:hAnsi="ＭＳ 明朝" w:cs="MS-Mincho" w:hint="eastAsia"/>
                <w:kern w:val="0"/>
                <w:sz w:val="22"/>
                <w:szCs w:val="22"/>
              </w:rPr>
              <w:t xml:space="preserve">⑥抗パーキンソン薬　　  　</w:t>
            </w:r>
            <w:r w:rsidR="00D448BA" w:rsidRPr="00827994">
              <w:rPr>
                <w:rFonts w:hint="eastAsia"/>
                <w:sz w:val="22"/>
                <w:szCs w:val="22"/>
              </w:rPr>
              <w:t>症例</w:t>
            </w:r>
          </w:p>
          <w:p w14:paraId="107F7545" w14:textId="77777777" w:rsidR="00515069" w:rsidRPr="00827994" w:rsidRDefault="00515069" w:rsidP="00515069">
            <w:pPr>
              <w:autoSpaceDE w:val="0"/>
              <w:autoSpaceDN w:val="0"/>
              <w:adjustRightInd w:val="0"/>
              <w:spacing w:line="276" w:lineRule="auto"/>
              <w:jc w:val="left"/>
              <w:rPr>
                <w:rFonts w:ascii="ＭＳ 明朝" w:hAnsi="ＭＳ 明朝" w:cs="MS-Mincho" w:hint="eastAsia"/>
                <w:kern w:val="0"/>
                <w:sz w:val="20"/>
                <w:szCs w:val="20"/>
              </w:rPr>
            </w:pPr>
            <w:r w:rsidRPr="00827994">
              <w:rPr>
                <w:rFonts w:ascii="ＭＳ 明朝" w:hAnsi="ＭＳ 明朝" w:cs="MS-Mincho" w:hint="eastAsia"/>
                <w:kern w:val="0"/>
                <w:sz w:val="22"/>
                <w:szCs w:val="22"/>
              </w:rPr>
              <w:t xml:space="preserve">⑦認知症治療薬  　</w:t>
            </w:r>
            <w:r w:rsidR="00D448BA">
              <w:rPr>
                <w:rFonts w:ascii="ＭＳ 明朝" w:hAnsi="ＭＳ 明朝" w:cs="MS-Mincho" w:hint="eastAsia"/>
                <w:kern w:val="0"/>
                <w:sz w:val="22"/>
                <w:szCs w:val="22"/>
              </w:rPr>
              <w:t xml:space="preserve"> </w:t>
            </w:r>
            <w:r w:rsidR="00D448BA">
              <w:rPr>
                <w:rFonts w:ascii="ＭＳ 明朝" w:hAnsi="ＭＳ 明朝" w:cs="MS-Mincho"/>
                <w:kern w:val="0"/>
                <w:sz w:val="22"/>
                <w:szCs w:val="22"/>
              </w:rPr>
              <w:t xml:space="preserve">   </w:t>
            </w:r>
            <w:r w:rsidRPr="00827994">
              <w:rPr>
                <w:rFonts w:ascii="ＭＳ 明朝" w:hAnsi="ＭＳ 明朝" w:cs="MS-Mincho" w:hint="eastAsia"/>
                <w:kern w:val="0"/>
                <w:sz w:val="22"/>
                <w:szCs w:val="22"/>
              </w:rPr>
              <w:t xml:space="preserve"> </w:t>
            </w:r>
            <w:r w:rsidRPr="00827994">
              <w:rPr>
                <w:rFonts w:ascii="ＭＳ 明朝" w:hAnsi="ＭＳ 明朝" w:cs="MS-Mincho"/>
                <w:kern w:val="0"/>
                <w:sz w:val="22"/>
                <w:szCs w:val="22"/>
              </w:rPr>
              <w:t xml:space="preserve"> </w:t>
            </w:r>
            <w:r w:rsidRPr="00827994">
              <w:rPr>
                <w:rFonts w:ascii="ＭＳ 明朝" w:hAnsi="ＭＳ 明朝" w:cs="MS-Mincho" w:hint="eastAsia"/>
                <w:kern w:val="0"/>
                <w:sz w:val="22"/>
                <w:szCs w:val="22"/>
              </w:rPr>
              <w:t xml:space="preserve">　</w:t>
            </w:r>
            <w:r w:rsidRPr="00827994">
              <w:rPr>
                <w:rFonts w:hint="eastAsia"/>
                <w:sz w:val="22"/>
                <w:szCs w:val="22"/>
              </w:rPr>
              <w:t>症例</w:t>
            </w:r>
          </w:p>
        </w:tc>
      </w:tr>
    </w:tbl>
    <w:p w14:paraId="38AF0B4E" w14:textId="77777777" w:rsidR="00515069" w:rsidRPr="00515069" w:rsidRDefault="00515069" w:rsidP="00AD0C46">
      <w:pPr>
        <w:tabs>
          <w:tab w:val="left" w:pos="2835"/>
        </w:tabs>
        <w:snapToGrid w:val="0"/>
        <w:spacing w:line="360" w:lineRule="auto"/>
        <w:rPr>
          <w:rFonts w:ascii="ＭＳ 明朝" w:hAnsi="ＭＳ 明朝"/>
          <w:szCs w:val="21"/>
        </w:rPr>
      </w:pPr>
    </w:p>
    <w:p w14:paraId="2E517625" w14:textId="77777777" w:rsidR="00515069" w:rsidRDefault="00515069" w:rsidP="00AD0C46">
      <w:pPr>
        <w:tabs>
          <w:tab w:val="left" w:pos="2835"/>
        </w:tabs>
        <w:snapToGrid w:val="0"/>
        <w:spacing w:line="360" w:lineRule="auto"/>
        <w:rPr>
          <w:rFonts w:ascii="ＭＳ 明朝" w:hAnsi="ＭＳ 明朝" w:hint="eastAsia"/>
          <w:szCs w:val="21"/>
        </w:rPr>
      </w:pPr>
    </w:p>
    <w:p w14:paraId="062E35DF" w14:textId="77777777" w:rsidR="00E8643B" w:rsidRDefault="00196818" w:rsidP="00AD0C46">
      <w:pPr>
        <w:tabs>
          <w:tab w:val="left" w:pos="2835"/>
        </w:tabs>
        <w:snapToGrid w:val="0"/>
        <w:spacing w:line="360" w:lineRule="auto"/>
        <w:rPr>
          <w:rFonts w:ascii="ＭＳ 明朝" w:hAnsi="ＭＳ 明朝" w:hint="eastAsia"/>
          <w:sz w:val="24"/>
        </w:rPr>
      </w:pPr>
      <w:r w:rsidRPr="000C201D">
        <w:rPr>
          <w:rFonts w:ascii="ＭＳ 明朝" w:hAnsi="ＭＳ 明朝" w:hint="eastAsia"/>
          <w:sz w:val="24"/>
        </w:rPr>
        <w:t>以上の薬剤管理指導実績の要約</w:t>
      </w:r>
      <w:r w:rsidR="009B23B1">
        <w:rPr>
          <w:rFonts w:ascii="ＭＳ 明朝" w:hAnsi="ＭＳ 明朝" w:hint="eastAsia"/>
          <w:sz w:val="24"/>
        </w:rPr>
        <w:t>３</w:t>
      </w:r>
      <w:r w:rsidRPr="000C201D">
        <w:rPr>
          <w:rFonts w:ascii="ＭＳ 明朝" w:hAnsi="ＭＳ 明朝" w:hint="eastAsia"/>
          <w:sz w:val="24"/>
        </w:rPr>
        <w:t>０症例分については、申請者本人が自ら携わったことを証明いたします。</w:t>
      </w:r>
    </w:p>
    <w:p w14:paraId="35D569FA" w14:textId="77777777" w:rsidR="00196818" w:rsidRDefault="00196818" w:rsidP="00AD0C46">
      <w:pPr>
        <w:tabs>
          <w:tab w:val="left" w:pos="2835"/>
        </w:tabs>
        <w:snapToGrid w:val="0"/>
        <w:spacing w:line="360" w:lineRule="auto"/>
        <w:rPr>
          <w:rFonts w:ascii="ＭＳ 明朝" w:hAnsi="ＭＳ 明朝" w:hint="eastAsia"/>
          <w:sz w:val="24"/>
        </w:rPr>
      </w:pPr>
      <w:r>
        <w:rPr>
          <w:rFonts w:ascii="ＭＳ 明朝" w:hAnsi="ＭＳ 明朝" w:hint="eastAsia"/>
          <w:sz w:val="24"/>
        </w:rPr>
        <w:t>なお、不正によって、当施設に属する薬剤師の認定が取り消されることを承知しております。</w:t>
      </w:r>
    </w:p>
    <w:p w14:paraId="574F7DFA" w14:textId="77777777" w:rsidR="00196818" w:rsidRDefault="00196818" w:rsidP="00AD0C46">
      <w:pPr>
        <w:tabs>
          <w:tab w:val="left" w:pos="2835"/>
        </w:tabs>
        <w:snapToGrid w:val="0"/>
        <w:spacing w:line="360" w:lineRule="auto"/>
        <w:rPr>
          <w:rFonts w:ascii="ＭＳ 明朝" w:hAnsi="ＭＳ 明朝" w:hint="eastAsia"/>
          <w:sz w:val="24"/>
        </w:rPr>
      </w:pPr>
    </w:p>
    <w:p w14:paraId="1FA0B7B7" w14:textId="77777777" w:rsidR="00196818" w:rsidRPr="00C24409" w:rsidRDefault="00196818" w:rsidP="00AD0C46">
      <w:pPr>
        <w:tabs>
          <w:tab w:val="left" w:pos="2835"/>
        </w:tabs>
        <w:snapToGrid w:val="0"/>
        <w:spacing w:line="360" w:lineRule="auto"/>
        <w:rPr>
          <w:rFonts w:ascii="ＭＳ 明朝" w:hAnsi="ＭＳ 明朝" w:hint="eastAsia"/>
          <w:sz w:val="24"/>
          <w:u w:val="single"/>
        </w:rPr>
      </w:pPr>
      <w:r>
        <w:rPr>
          <w:rFonts w:ascii="ＭＳ 明朝" w:hAnsi="ＭＳ 明朝" w:hint="eastAsia"/>
          <w:sz w:val="24"/>
        </w:rPr>
        <w:t xml:space="preserve">　</w:t>
      </w:r>
      <w:r w:rsidRPr="00C24409">
        <w:rPr>
          <w:rFonts w:ascii="ＭＳ 明朝" w:hAnsi="ＭＳ 明朝" w:hint="eastAsia"/>
          <w:sz w:val="24"/>
          <w:u w:val="single"/>
        </w:rPr>
        <w:t xml:space="preserve">施設名　　　　　　　　　　　　　　　　　　　　　　　　　　　　　　　</w:t>
      </w:r>
    </w:p>
    <w:p w14:paraId="73B49D6D" w14:textId="77777777" w:rsidR="00196818" w:rsidRPr="00C24409" w:rsidRDefault="00196818" w:rsidP="00C24409">
      <w:pPr>
        <w:tabs>
          <w:tab w:val="left" w:pos="2835"/>
        </w:tabs>
        <w:snapToGrid w:val="0"/>
        <w:spacing w:line="360" w:lineRule="auto"/>
        <w:ind w:firstLineChars="100" w:firstLine="226"/>
        <w:rPr>
          <w:rFonts w:ascii="ＭＳ 明朝" w:hAnsi="ＭＳ 明朝" w:hint="eastAsia"/>
          <w:sz w:val="24"/>
          <w:u w:val="single"/>
        </w:rPr>
      </w:pPr>
      <w:r w:rsidRPr="00C24409">
        <w:rPr>
          <w:rFonts w:ascii="ＭＳ 明朝" w:hAnsi="ＭＳ 明朝" w:hint="eastAsia"/>
          <w:sz w:val="24"/>
          <w:u w:val="single"/>
        </w:rPr>
        <w:t xml:space="preserve">所属長の役職名・氏名　　　　　　　　　　　　　　　　　　　　　　　　</w:t>
      </w:r>
      <w:r w:rsidRPr="00C24409">
        <w:rPr>
          <w:rFonts w:ascii="ＭＳ 明朝" w:hAnsi="ＭＳ 明朝"/>
          <w:sz w:val="24"/>
          <w:u w:val="single"/>
        </w:rPr>
        <w:fldChar w:fldCharType="begin"/>
      </w:r>
      <w:r w:rsidRPr="00C24409">
        <w:rPr>
          <w:rFonts w:ascii="ＭＳ 明朝" w:hAnsi="ＭＳ 明朝"/>
          <w:sz w:val="24"/>
          <w:u w:val="single"/>
        </w:rPr>
        <w:instrText xml:space="preserve"> </w:instrText>
      </w:r>
      <w:r w:rsidRPr="00C24409">
        <w:rPr>
          <w:rFonts w:ascii="ＭＳ 明朝" w:hAnsi="ＭＳ 明朝" w:hint="eastAsia"/>
          <w:sz w:val="24"/>
          <w:u w:val="single"/>
        </w:rPr>
        <w:instrText>eq \o\ac(○,</w:instrText>
      </w:r>
      <w:r w:rsidRPr="000C201D">
        <w:rPr>
          <w:rFonts w:ascii="ＭＳ 明朝" w:hAnsi="ＭＳ 明朝" w:hint="eastAsia"/>
          <w:position w:val="2"/>
          <w:sz w:val="16"/>
          <w:u w:val="single"/>
        </w:rPr>
        <w:instrText>印</w:instrText>
      </w:r>
      <w:r w:rsidRPr="00C24409">
        <w:rPr>
          <w:rFonts w:ascii="ＭＳ 明朝" w:hAnsi="ＭＳ 明朝" w:hint="eastAsia"/>
          <w:sz w:val="24"/>
          <w:u w:val="single"/>
        </w:rPr>
        <w:instrText>)</w:instrText>
      </w:r>
      <w:r w:rsidRPr="00C24409">
        <w:rPr>
          <w:rFonts w:ascii="ＭＳ 明朝" w:hAnsi="ＭＳ 明朝"/>
          <w:sz w:val="24"/>
          <w:u w:val="single"/>
        </w:rPr>
        <w:fldChar w:fldCharType="end"/>
      </w:r>
    </w:p>
    <w:p w14:paraId="73085668" w14:textId="77777777" w:rsidR="00196818" w:rsidRDefault="00196818" w:rsidP="00AD0C46">
      <w:pPr>
        <w:tabs>
          <w:tab w:val="left" w:pos="2835"/>
        </w:tabs>
        <w:snapToGrid w:val="0"/>
        <w:spacing w:line="360" w:lineRule="auto"/>
        <w:rPr>
          <w:rFonts w:ascii="ＭＳ 明朝" w:hAnsi="ＭＳ 明朝" w:hint="eastAsia"/>
          <w:sz w:val="24"/>
        </w:rPr>
      </w:pPr>
      <w:r>
        <w:rPr>
          <w:rFonts w:ascii="ＭＳ 明朝" w:hAnsi="ＭＳ 明朝" w:hint="eastAsia"/>
          <w:sz w:val="24"/>
        </w:rPr>
        <w:t>（自　筆・捺　印）</w:t>
      </w:r>
    </w:p>
    <w:p w14:paraId="21E7BEB5" w14:textId="77777777" w:rsidR="00196818" w:rsidRPr="000C201D" w:rsidRDefault="00196818" w:rsidP="00AD0C46">
      <w:pPr>
        <w:tabs>
          <w:tab w:val="left" w:pos="2835"/>
        </w:tabs>
        <w:snapToGrid w:val="0"/>
        <w:spacing w:line="360" w:lineRule="auto"/>
        <w:rPr>
          <w:rFonts w:ascii="ＭＳ 明朝" w:hAnsi="ＭＳ 明朝" w:hint="eastAsia"/>
          <w:sz w:val="24"/>
        </w:rPr>
      </w:pPr>
      <w:r>
        <w:rPr>
          <w:rFonts w:ascii="ＭＳ 明朝" w:hAnsi="ＭＳ 明朝" w:hint="eastAsia"/>
          <w:sz w:val="24"/>
        </w:rPr>
        <w:t>※申請者が所属長の場合は自己の役職名・氏名を記載して下さい。</w:t>
      </w:r>
    </w:p>
    <w:p w14:paraId="528BE105" w14:textId="77777777" w:rsidR="00E8643B" w:rsidRPr="00185348" w:rsidRDefault="00E8643B" w:rsidP="00BA04FC">
      <w:pPr>
        <w:rPr>
          <w:rFonts w:hint="eastAsia"/>
          <w:sz w:val="28"/>
          <w:szCs w:val="28"/>
        </w:rPr>
      </w:pPr>
    </w:p>
    <w:sectPr w:rsidR="00E8643B" w:rsidRPr="00185348" w:rsidSect="00320624">
      <w:headerReference w:type="default" r:id="rId8"/>
      <w:pgSz w:w="11906" w:h="16838" w:code="9"/>
      <w:pgMar w:top="284" w:right="851" w:bottom="284" w:left="851" w:header="851" w:footer="992" w:gutter="0"/>
      <w:cols w:space="425"/>
      <w:docGrid w:type="linesAndChars" w:linePitch="319"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092E6" w14:textId="77777777" w:rsidR="00332748" w:rsidRDefault="00332748" w:rsidP="00E8643B">
      <w:r>
        <w:separator/>
      </w:r>
    </w:p>
  </w:endnote>
  <w:endnote w:type="continuationSeparator" w:id="0">
    <w:p w14:paraId="5650743F" w14:textId="77777777" w:rsidR="00332748" w:rsidRDefault="00332748"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70A7" w14:textId="77777777" w:rsidR="00332748" w:rsidRDefault="00332748" w:rsidP="00E8643B">
      <w:r>
        <w:separator/>
      </w:r>
    </w:p>
  </w:footnote>
  <w:footnote w:type="continuationSeparator" w:id="0">
    <w:p w14:paraId="5B4026D7" w14:textId="77777777" w:rsidR="00332748" w:rsidRDefault="00332748"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7FEC" w14:textId="2306C9A5" w:rsidR="00320624" w:rsidRPr="00D63B8B" w:rsidRDefault="00320624" w:rsidP="00320624">
    <w:pPr>
      <w:pStyle w:val="a5"/>
      <w:jc w:val="right"/>
      <w:rPr>
        <w:rFonts w:ascii="ＭＳ ゴシック" w:eastAsia="ＭＳ ゴシック" w:hAnsi="ＭＳ ゴシック"/>
        <w:b/>
        <w:sz w:val="22"/>
        <w:szCs w:val="22"/>
      </w:rPr>
    </w:pPr>
    <w:r w:rsidRPr="00D63B8B">
      <w:rPr>
        <w:rFonts w:ascii="ＭＳ ゴシック" w:eastAsia="ＭＳ ゴシック" w:hAnsi="ＭＳ ゴシック" w:hint="eastAsia"/>
        <w:b/>
        <w:sz w:val="22"/>
        <w:szCs w:val="22"/>
        <w:lang w:eastAsia="ja-JP"/>
      </w:rPr>
      <w:t>＜</w:t>
    </w:r>
    <w:r w:rsidR="006B346C" w:rsidRPr="00496CC2">
      <w:rPr>
        <w:rFonts w:ascii="ＭＳ ゴシック" w:eastAsia="ＭＳ ゴシック" w:hAnsi="ＭＳ ゴシック" w:hint="eastAsia"/>
        <w:b/>
        <w:sz w:val="22"/>
        <w:szCs w:val="22"/>
        <w:lang w:eastAsia="ja-JP"/>
      </w:rPr>
      <w:t>令和</w:t>
    </w:r>
    <w:r w:rsidR="00ED2E25">
      <w:rPr>
        <w:rFonts w:ascii="ＭＳ ゴシック" w:eastAsia="ＭＳ ゴシック" w:hAnsi="ＭＳ ゴシック" w:hint="eastAsia"/>
        <w:b/>
        <w:sz w:val="22"/>
        <w:szCs w:val="22"/>
        <w:lang w:eastAsia="ja-JP"/>
      </w:rPr>
      <w:t>５</w:t>
    </w:r>
    <w:r w:rsidR="006B346C" w:rsidRPr="00496CC2">
      <w:rPr>
        <w:rFonts w:ascii="ＭＳ ゴシック" w:eastAsia="ＭＳ ゴシック" w:hAnsi="ＭＳ ゴシック" w:hint="eastAsia"/>
        <w:b/>
        <w:sz w:val="22"/>
        <w:szCs w:val="22"/>
        <w:lang w:eastAsia="ja-JP"/>
      </w:rPr>
      <w:t>年</w:t>
    </w:r>
    <w:r w:rsidRPr="00496CC2">
      <w:rPr>
        <w:rFonts w:ascii="ＭＳ ゴシック" w:eastAsia="ＭＳ ゴシック" w:hAnsi="ＭＳ ゴシック" w:hint="eastAsia"/>
        <w:b/>
        <w:sz w:val="22"/>
        <w:szCs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1E8605B"/>
    <w:multiLevelType w:val="hybridMultilevel"/>
    <w:tmpl w:val="AD5893EE"/>
    <w:lvl w:ilvl="0" w:tplc="87A442A2">
      <w:start w:val="3"/>
      <w:numFmt w:val="decimalEnclosedCircle"/>
      <w:lvlText w:val="%1"/>
      <w:lvlJc w:val="left"/>
      <w:pPr>
        <w:ind w:left="360" w:hanging="360"/>
      </w:pPr>
      <w:rPr>
        <w:rFonts w:ascii="ＭＳ 明朝" w:hAnsi="ＭＳ 明朝"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164247259">
    <w:abstractNumId w:val="0"/>
  </w:num>
  <w:num w:numId="2" w16cid:durableId="1995721726">
    <w:abstractNumId w:val="2"/>
  </w:num>
  <w:num w:numId="3" w16cid:durableId="831857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31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39C6"/>
    <w:rsid w:val="00036AED"/>
    <w:rsid w:val="00087228"/>
    <w:rsid w:val="000C201D"/>
    <w:rsid w:val="000C3780"/>
    <w:rsid w:val="000D1374"/>
    <w:rsid w:val="00153CF2"/>
    <w:rsid w:val="00170E64"/>
    <w:rsid w:val="0017267F"/>
    <w:rsid w:val="00196818"/>
    <w:rsid w:val="00207EAA"/>
    <w:rsid w:val="002573F9"/>
    <w:rsid w:val="002722B5"/>
    <w:rsid w:val="002B0164"/>
    <w:rsid w:val="002E5D8E"/>
    <w:rsid w:val="003202B0"/>
    <w:rsid w:val="00320624"/>
    <w:rsid w:val="00332748"/>
    <w:rsid w:val="003B2B7B"/>
    <w:rsid w:val="00425D56"/>
    <w:rsid w:val="00494823"/>
    <w:rsid w:val="00496CC2"/>
    <w:rsid w:val="004B1861"/>
    <w:rsid w:val="004D055F"/>
    <w:rsid w:val="005129CF"/>
    <w:rsid w:val="00515069"/>
    <w:rsid w:val="00532074"/>
    <w:rsid w:val="00574CBF"/>
    <w:rsid w:val="005754AE"/>
    <w:rsid w:val="00597AA5"/>
    <w:rsid w:val="00645BFE"/>
    <w:rsid w:val="006A21EC"/>
    <w:rsid w:val="006B346C"/>
    <w:rsid w:val="00740EBB"/>
    <w:rsid w:val="007857F2"/>
    <w:rsid w:val="007B57BC"/>
    <w:rsid w:val="007F7F0D"/>
    <w:rsid w:val="00827994"/>
    <w:rsid w:val="00873807"/>
    <w:rsid w:val="008D4937"/>
    <w:rsid w:val="00961C4D"/>
    <w:rsid w:val="00985C0C"/>
    <w:rsid w:val="00997B67"/>
    <w:rsid w:val="009B23B1"/>
    <w:rsid w:val="009F0197"/>
    <w:rsid w:val="00A71265"/>
    <w:rsid w:val="00AB4607"/>
    <w:rsid w:val="00AD0C46"/>
    <w:rsid w:val="00B542B2"/>
    <w:rsid w:val="00B70638"/>
    <w:rsid w:val="00B83C36"/>
    <w:rsid w:val="00B93A4D"/>
    <w:rsid w:val="00BA04FC"/>
    <w:rsid w:val="00C10EA6"/>
    <w:rsid w:val="00C24409"/>
    <w:rsid w:val="00C356B8"/>
    <w:rsid w:val="00C36454"/>
    <w:rsid w:val="00C42550"/>
    <w:rsid w:val="00C45A7A"/>
    <w:rsid w:val="00C52F15"/>
    <w:rsid w:val="00C625D7"/>
    <w:rsid w:val="00C7094B"/>
    <w:rsid w:val="00D00002"/>
    <w:rsid w:val="00D01022"/>
    <w:rsid w:val="00D133AE"/>
    <w:rsid w:val="00D448BA"/>
    <w:rsid w:val="00D473B9"/>
    <w:rsid w:val="00D63B8B"/>
    <w:rsid w:val="00DA4F67"/>
    <w:rsid w:val="00E40B5C"/>
    <w:rsid w:val="00E41F29"/>
    <w:rsid w:val="00E433AE"/>
    <w:rsid w:val="00E47A0D"/>
    <w:rsid w:val="00E84435"/>
    <w:rsid w:val="00E8643B"/>
    <w:rsid w:val="00E9361C"/>
    <w:rsid w:val="00EB34FA"/>
    <w:rsid w:val="00ED2E25"/>
    <w:rsid w:val="00F95609"/>
    <w:rsid w:val="00FB3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C1CECA6"/>
  <w15:chartTrackingRefBased/>
  <w15:docId w15:val="{EA62DAD8-FB7D-4F0A-85A4-5DBA78195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3202B0"/>
    <w:rPr>
      <w:rFonts w:ascii="Arial" w:eastAsia="ＭＳ ゴシック" w:hAnsi="Arial"/>
      <w:sz w:val="18"/>
      <w:szCs w:val="18"/>
      <w:lang w:val="x-none" w:eastAsia="x-none"/>
    </w:rPr>
  </w:style>
  <w:style w:type="character" w:customStyle="1" w:styleId="aa">
    <w:name w:val="吹き出し (文字)"/>
    <w:link w:val="a9"/>
    <w:rsid w:val="003202B0"/>
    <w:rPr>
      <w:rFonts w:ascii="Arial" w:eastAsia="ＭＳ ゴシック" w:hAnsi="Arial" w:cs="Times New Roman"/>
      <w:kern w:val="2"/>
      <w:sz w:val="18"/>
      <w:szCs w:val="18"/>
    </w:rPr>
  </w:style>
  <w:style w:type="paragraph" w:styleId="ab">
    <w:name w:val="Revision"/>
    <w:hidden/>
    <w:uiPriority w:val="99"/>
    <w:semiHidden/>
    <w:rsid w:val="00AD0C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9742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DFC69-7AB1-47D9-8B8E-CACCB04A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829</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takamiya</cp:lastModifiedBy>
  <cp:revision>3</cp:revision>
  <cp:lastPrinted>2016-06-23T01:38:00Z</cp:lastPrinted>
  <dcterms:created xsi:type="dcterms:W3CDTF">2023-06-01T04:17:00Z</dcterms:created>
  <dcterms:modified xsi:type="dcterms:W3CDTF">2023-06-01T04:17:00Z</dcterms:modified>
</cp:coreProperties>
</file>